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西安市科学技术协会</w:t>
      </w:r>
    </w:p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基层科普行动计划项目</w:t>
      </w:r>
      <w:r>
        <w:rPr>
          <w:rFonts w:hint="eastAsia" w:ascii="方正小标宋简体" w:hAnsi="宋体" w:eastAsia="方正小标宋简体" w:cs="宋体"/>
          <w:sz w:val="44"/>
          <w:szCs w:val="44"/>
        </w:rPr>
        <w:t>申报</w:t>
      </w:r>
      <w:r>
        <w:rPr>
          <w:rFonts w:hint="eastAsia" w:ascii="方正小标宋简体" w:hAnsi="宋体" w:eastAsia="方正小标宋简体"/>
          <w:sz w:val="44"/>
          <w:szCs w:val="44"/>
        </w:rPr>
        <w:t>书</w:t>
      </w:r>
    </w:p>
    <w:p>
      <w:pPr>
        <w:jc w:val="center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（社区科普益民计划类）</w:t>
      </w:r>
    </w:p>
    <w:p>
      <w:pPr>
        <w:jc w:val="center"/>
        <w:rPr>
          <w:rFonts w:ascii="宋体" w:hAnsi="宋体"/>
          <w:sz w:val="36"/>
          <w:szCs w:val="36"/>
        </w:rPr>
      </w:pPr>
    </w:p>
    <w:p>
      <w:pPr>
        <w:jc w:val="center"/>
        <w:rPr>
          <w:rFonts w:ascii="宋体" w:hAnsi="宋体"/>
          <w:sz w:val="36"/>
          <w:szCs w:val="36"/>
        </w:rPr>
      </w:pPr>
    </w:p>
    <w:p>
      <w:pPr>
        <w:jc w:val="center"/>
        <w:rPr>
          <w:rFonts w:ascii="宋体" w:hAnsi="宋体"/>
          <w:sz w:val="36"/>
          <w:szCs w:val="36"/>
        </w:rPr>
      </w:pPr>
    </w:p>
    <w:p>
      <w:pPr>
        <w:jc w:val="center"/>
        <w:rPr>
          <w:rFonts w:ascii="宋体" w:hAnsi="宋体"/>
          <w:sz w:val="36"/>
          <w:szCs w:val="36"/>
        </w:rPr>
      </w:pPr>
    </w:p>
    <w:p>
      <w:pPr>
        <w:jc w:val="center"/>
        <w:rPr>
          <w:rFonts w:ascii="宋体" w:hAnsi="宋体"/>
          <w:sz w:val="36"/>
          <w:szCs w:val="36"/>
        </w:rPr>
      </w:pPr>
    </w:p>
    <w:p>
      <w:pPr>
        <w:snapToGrid w:val="0"/>
        <w:spacing w:line="480" w:lineRule="auto"/>
        <w:ind w:left="1915" w:hanging="1600"/>
        <w:rPr>
          <w:color w:val="000000"/>
          <w:sz w:val="24"/>
        </w:rPr>
      </w:pP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eastAsia="仿宋_GB2312"/>
          <w:b/>
          <w:color w:val="000000"/>
          <w:sz w:val="32"/>
        </w:rPr>
      </w:pPr>
      <w:r>
        <w:pict>
          <v:line id="_x0000_s1038" o:spid="_x0000_s1038" o:spt="20" style="position:absolute;left:0pt;margin-left:94.35pt;margin-top:26.95pt;height:0pt;width:279pt;z-index:251656192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 w:eastAsia="仿宋_GB2312"/>
          <w:b/>
          <w:color w:val="000000"/>
          <w:spacing w:val="36"/>
          <w:sz w:val="32"/>
        </w:rPr>
        <w:t>项目名称</w:t>
      </w:r>
      <w:r>
        <w:rPr>
          <w:rFonts w:hint="eastAsia" w:eastAsia="仿宋_GB2312"/>
          <w:b/>
          <w:color w:val="000000"/>
          <w:sz w:val="32"/>
        </w:rPr>
        <w:t>：</w:t>
      </w: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eastAsia="仿宋_GB2312"/>
          <w:b/>
          <w:color w:val="000000"/>
          <w:sz w:val="32"/>
        </w:rPr>
      </w:pPr>
      <w:r>
        <w:pict>
          <v:line id="_x0000_s1043" o:spid="_x0000_s1043" o:spt="20" style="position:absolute;left:0pt;margin-left:94.05pt;margin-top:21.3pt;height:0pt;width:279pt;z-index:251660288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 w:eastAsia="仿宋_GB2312"/>
          <w:b/>
          <w:color w:val="000000"/>
          <w:sz w:val="32"/>
        </w:rPr>
        <w:t xml:space="preserve">         </w:t>
      </w: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ascii="仿宋_GB2312" w:eastAsia="仿宋_GB2312"/>
          <w:b/>
          <w:color w:val="000000"/>
          <w:sz w:val="32"/>
        </w:rPr>
      </w:pPr>
      <w:r>
        <w:pict>
          <v:line id="_x0000_s1042" o:spid="_x0000_s1042" o:spt="20" style="position:absolute;left:0pt;margin-left:94.05pt;margin-top:146.7pt;height:0pt;width:279pt;z-index:251657216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pict>
          <v:line id="_x0000_s1041" o:spid="_x0000_s1041" o:spt="20" style="position:absolute;left:0pt;margin-left:94.05pt;margin-top:108.3pt;height:0pt;width:279pt;z-index:251658240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pict>
          <v:line id="_x0000_s1040" o:spid="_x0000_s1040" o:spt="20" style="position:absolute;left:0pt;margin-left:94.05pt;margin-top:65.7pt;height:0pt;width:279pt;z-index:251658240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pict>
          <v:line id="_x0000_s1039" o:spid="_x0000_s1039" o:spt="20" style="position:absolute;left:0pt;margin-left:94.05pt;margin-top:23.1pt;height:0pt;width:279pt;z-index:251659264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 w:eastAsia="仿宋_GB2312"/>
          <w:b/>
          <w:color w:val="000000"/>
          <w:sz w:val="32"/>
        </w:rPr>
        <w:t>项目负责人：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           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 xml:space="preserve"> </w:t>
      </w:r>
    </w:p>
    <w:p>
      <w:pPr>
        <w:tabs>
          <w:tab w:val="left" w:pos="7740"/>
        </w:tabs>
        <w:snapToGrid w:val="0"/>
        <w:spacing w:line="480" w:lineRule="auto"/>
        <w:ind w:firstLine="283" w:firstLineChars="72"/>
        <w:rPr>
          <w:rFonts w:eastAsia="仿宋_GB2312"/>
          <w:b/>
          <w:color w:val="000000"/>
          <w:sz w:val="32"/>
        </w:rPr>
      </w:pPr>
      <w:r>
        <w:rPr>
          <w:rFonts w:hint="eastAsia" w:eastAsia="仿宋_GB2312"/>
          <w:b/>
          <w:color w:val="000000"/>
          <w:spacing w:val="36"/>
          <w:sz w:val="32"/>
        </w:rPr>
        <w:t>申报单位：</w:t>
      </w:r>
      <w:r>
        <w:rPr>
          <w:rFonts w:hint="eastAsia" w:eastAsia="仿宋_GB2312"/>
          <w:b/>
          <w:color w:val="000000"/>
          <w:sz w:val="32"/>
        </w:rPr>
        <w:t>（盖章）</w:t>
      </w:r>
    </w:p>
    <w:p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/>
          <w:color w:val="000000"/>
          <w:sz w:val="32"/>
        </w:rPr>
      </w:pPr>
      <w:r>
        <w:rPr>
          <w:rFonts w:hint="eastAsia" w:eastAsia="仿宋_GB2312"/>
          <w:b/>
          <w:color w:val="000000"/>
          <w:spacing w:val="36"/>
          <w:sz w:val="32"/>
        </w:rPr>
        <w:t>推荐单位：</w:t>
      </w:r>
      <w:r>
        <w:rPr>
          <w:rFonts w:hint="eastAsia" w:eastAsia="仿宋_GB2312"/>
          <w:b/>
          <w:color w:val="000000"/>
          <w:sz w:val="32"/>
        </w:rPr>
        <w:t>（盖章）</w:t>
      </w:r>
      <w:r>
        <w:rPr>
          <w:rFonts w:eastAsia="仿宋_GB2312"/>
          <w:b/>
          <w:color w:val="000000"/>
          <w:sz w:val="32"/>
        </w:rPr>
        <w:t xml:space="preserve"> </w:t>
      </w:r>
    </w:p>
    <w:p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Cs/>
          <w:color w:val="000000"/>
          <w:sz w:val="32"/>
          <w:u w:val="single"/>
        </w:rPr>
      </w:pPr>
      <w:r>
        <w:rPr>
          <w:rFonts w:hint="eastAsia" w:eastAsia="仿宋_GB2312"/>
          <w:b/>
          <w:color w:val="000000"/>
          <w:spacing w:val="36"/>
          <w:sz w:val="32"/>
        </w:rPr>
        <w:t>申请日期</w:t>
      </w:r>
      <w:r>
        <w:rPr>
          <w:rFonts w:hint="eastAsia" w:eastAsia="仿宋_GB2312"/>
          <w:b/>
          <w:color w:val="000000"/>
          <w:sz w:val="32"/>
        </w:rPr>
        <w:t>：</w:t>
      </w:r>
    </w:p>
    <w:p>
      <w:pPr>
        <w:spacing w:line="400" w:lineRule="exact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仿宋_GB2312" w:hAnsi="宋体" w:eastAsia="仿宋_GB2312"/>
          <w:b/>
          <w:sz w:val="32"/>
          <w:szCs w:val="32"/>
        </w:rPr>
      </w:pPr>
    </w:p>
    <w:p>
      <w:pPr>
        <w:spacing w:line="400" w:lineRule="exact"/>
        <w:jc w:val="center"/>
        <w:rPr>
          <w:rFonts w:ascii="黑体" w:hAnsi="黑体" w:eastAsia="黑体"/>
          <w:b/>
          <w:sz w:val="44"/>
          <w:szCs w:val="28"/>
        </w:rPr>
      </w:pPr>
      <w:r>
        <w:rPr>
          <w:rFonts w:hint="eastAsia" w:ascii="黑体" w:hAnsi="黑体" w:eastAsia="黑体"/>
          <w:b/>
          <w:sz w:val="32"/>
          <w:szCs w:val="32"/>
        </w:rPr>
        <w:t>西安市</w:t>
      </w:r>
      <w:r>
        <w:rPr>
          <w:rFonts w:hint="eastAsia" w:ascii="黑体" w:hAnsi="黑体" w:eastAsia="黑体" w:cs="Batang"/>
          <w:b/>
          <w:sz w:val="32"/>
          <w:szCs w:val="32"/>
        </w:rPr>
        <w:t>科</w:t>
      </w:r>
      <w:r>
        <w:rPr>
          <w:rFonts w:hint="eastAsia" w:ascii="黑体" w:hAnsi="黑体" w:eastAsia="黑体" w:cs="宋体"/>
          <w:b/>
          <w:sz w:val="32"/>
          <w:szCs w:val="32"/>
        </w:rPr>
        <w:t>协</w:t>
      </w:r>
      <w:r>
        <w:rPr>
          <w:rFonts w:hint="eastAsia" w:ascii="黑体" w:hAnsi="黑体" w:eastAsia="黑体" w:cs="Batang"/>
          <w:b/>
          <w:sz w:val="32"/>
          <w:szCs w:val="32"/>
        </w:rPr>
        <w:t>编制</w:t>
      </w:r>
    </w:p>
    <w:p>
      <w:pPr>
        <w:spacing w:beforeLines="50" w:afterLines="50" w:line="480" w:lineRule="auto"/>
        <w:contextualSpacing/>
        <w:rPr>
          <w:rFonts w:ascii="仿宋_GB2312" w:hAnsi="宋体" w:eastAsia="仿宋_GB2312"/>
          <w:sz w:val="32"/>
          <w:szCs w:val="32"/>
        </w:rPr>
      </w:pPr>
    </w:p>
    <w:p>
      <w:pPr>
        <w:spacing w:line="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填写说明</w:t>
      </w:r>
    </w:p>
    <w:p>
      <w:pPr>
        <w:spacing w:line="5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00" w:lineRule="exact"/>
        <w:ind w:firstLine="600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1、本申报书是申报科普计划项目的主要依据之一，申报单位必须实事求是，认真填写。对不符合科普项目资助范围和原则，项目内容、目标不清楚的申请书，不予受理。</w:t>
      </w:r>
    </w:p>
    <w:p>
      <w:pPr>
        <w:spacing w:line="500" w:lineRule="exact"/>
        <w:ind w:firstLine="600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2、申报项目需填写申报书，要求用A4打印，一式三份，申请单位必须签章方为有效。</w:t>
      </w:r>
    </w:p>
    <w:p>
      <w:pPr>
        <w:spacing w:line="500" w:lineRule="exact"/>
        <w:ind w:firstLine="600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3、申报书中各栏必须填写，如无内容请填“无”，各栏内填写的内容要求详实、准确。</w:t>
      </w:r>
    </w:p>
    <w:p>
      <w:pPr>
        <w:spacing w:line="500" w:lineRule="exact"/>
        <w:ind w:firstLine="600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4、本申请书中的资金金额均以万元为单位。</w:t>
      </w:r>
    </w:p>
    <w:p>
      <w:pPr>
        <w:spacing w:line="400" w:lineRule="exact"/>
        <w:rPr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br w:type="page"/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278"/>
        <w:gridCol w:w="1272"/>
        <w:gridCol w:w="2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tabs>
                <w:tab w:val="left" w:pos="7320"/>
              </w:tabs>
              <w:spacing w:line="440" w:lineRule="exact"/>
              <w:jc w:val="center"/>
              <w:rPr>
                <w:rFonts w:ascii="黑体" w:hAnsi="黑体" w:eastAsia="黑体"/>
                <w:spacing w:val="-6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pacing w:val="-6"/>
                <w:sz w:val="32"/>
                <w:szCs w:val="32"/>
              </w:rPr>
              <w:t>一.社区基本情况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社区名称</w:t>
            </w:r>
          </w:p>
        </w:tc>
        <w:tc>
          <w:tcPr>
            <w:tcW w:w="7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社区面积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楼栋分布数量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居住总户数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居住总人口数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负责人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联系电话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联系人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联系电话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通讯地址</w:t>
            </w:r>
          </w:p>
        </w:tc>
        <w:tc>
          <w:tcPr>
            <w:tcW w:w="7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邮政编码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传真号码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电子邮箱</w:t>
            </w:r>
          </w:p>
        </w:tc>
        <w:tc>
          <w:tcPr>
            <w:tcW w:w="7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社区网页</w:t>
            </w:r>
          </w:p>
        </w:tc>
        <w:tc>
          <w:tcPr>
            <w:tcW w:w="7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工作人员</w:t>
            </w:r>
          </w:p>
        </w:tc>
        <w:tc>
          <w:tcPr>
            <w:tcW w:w="7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1120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440" w:lineRule="exact"/>
              <w:ind w:right="1120"/>
              <w:jc w:val="center"/>
              <w:rPr>
                <w:rFonts w:ascii="黑体" w:hAnsi="黑体" w:eastAsia="黑体"/>
                <w:spacing w:val="-6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pacing w:val="-6"/>
                <w:sz w:val="28"/>
                <w:szCs w:val="28"/>
              </w:rPr>
              <w:t xml:space="preserve">      </w:t>
            </w:r>
            <w:r>
              <w:rPr>
                <w:rFonts w:hint="eastAsia" w:ascii="黑体" w:hAnsi="黑体" w:eastAsia="黑体"/>
                <w:spacing w:val="-6"/>
                <w:sz w:val="32"/>
                <w:szCs w:val="32"/>
              </w:rPr>
              <w:t xml:space="preserve"> 二.社区科普工作情况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right="1120"/>
              <w:jc w:val="center"/>
              <w:rPr>
                <w:rFonts w:ascii="仿宋" w:hAnsi="仿宋" w:eastAsia="仿宋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6"/>
                <w:sz w:val="28"/>
                <w:szCs w:val="28"/>
              </w:rPr>
              <w:t xml:space="preserve">         项   目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right="1120"/>
              <w:jc w:val="center"/>
              <w:rPr>
                <w:rFonts w:ascii="仿宋" w:hAnsi="仿宋" w:eastAsia="仿宋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6"/>
                <w:sz w:val="28"/>
                <w:szCs w:val="28"/>
              </w:rPr>
              <w:t xml:space="preserve">         内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1.组织机构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1.1社区科普组织名称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填写名称、人数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1.2专职科普工作人员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填写人名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1.3兼职科普工作人员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填写人名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1.4科普志愿者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填写人数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2.设施条件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2.1科普活动场所（图片附后）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地点、功能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室内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面积、设施种类及数量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室外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面积、设施种类及数量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2.2科普宣传栏（图片附后）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移动或固定、位置、大小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内容更换频率（每期内容图片附后）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2.3科普图书（种类、数量）图片附后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项目内容1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（册、本）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</w:t>
            </w: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2.4科普光盘（图片附后）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种类、数量（盘）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2.5科普展板（主题内容、数量、大小）图片附后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项目内容1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</w:t>
            </w: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2.6科普展品（图片附后）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种类、数量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2.7其它科普设施（名称、数量，图片附后）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项目内容1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</w:t>
            </w: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2.8社区教学点（</w:t>
            </w:r>
            <w:r>
              <w:rPr>
                <w:rFonts w:hint="eastAsia" w:ascii="仿宋" w:hAnsi="仿宋" w:eastAsia="仿宋"/>
                <w:color w:val="333333"/>
                <w:sz w:val="28"/>
                <w:szCs w:val="28"/>
                <w:shd w:val="clear" w:color="auto" w:fill="FFFFFF"/>
              </w:rPr>
              <w:t>牌匾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28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2.9社区科普e站（图片附后）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28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2.10科普中国落地应用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2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□有  □无</w:t>
            </w:r>
          </w:p>
          <w:p>
            <w:pPr>
              <w:spacing w:line="360" w:lineRule="exact"/>
              <w:ind w:right="2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应用方式：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2.11社区科普电子阅览室（图片附后）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28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3.经费保障</w:t>
            </w:r>
            <w:r>
              <w:rPr>
                <w:rFonts w:hint="eastAsia" w:ascii="仿宋" w:hAnsi="仿宋" w:eastAsia="仿宋"/>
                <w:color w:val="FF0000"/>
                <w:sz w:val="24"/>
              </w:rPr>
              <w:t>（20</w:t>
            </w:r>
            <w:r>
              <w:rPr>
                <w:rFonts w:hint="eastAsia" w:ascii="仿宋" w:hAnsi="仿宋" w:eastAsia="仿宋"/>
                <w:color w:val="FF0000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color w:val="FF0000"/>
                <w:sz w:val="24"/>
              </w:rPr>
              <w:t>年度）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3.1年度科普经费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数额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其中：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自筹经费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56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县（区）财政拨款经费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56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上级单位项目经费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56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left="560" w:hanging="560" w:hanging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3.2科普经费占社区年度经费比例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56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4.开展科普活动情况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（20</w:t>
            </w:r>
            <w:r>
              <w:rPr>
                <w:rFonts w:hint="eastAsia" w:ascii="仿宋" w:hAnsi="仿宋" w:eastAsia="仿宋"/>
                <w:color w:val="FF0000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color w:val="FF0000"/>
                <w:sz w:val="24"/>
              </w:rPr>
              <w:t>年度）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left="458" w:leftChars="-51" w:hanging="565" w:hangingChars="202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4.1品牌活动名称及参加人次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56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4.1科普讲座、人次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</w:t>
            </w: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4.2科普展览、宣传（主题、方式，图片附后）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</w:t>
            </w: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4.3发放科普宣传品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56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数量（册、张、幅）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4.4科技之春活动（图片附后）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□参加  □不参加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4.5科普日活动（图片附后）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□参加  □不参加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4.6其他科普活动（图片附后）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00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项目内容</w:t>
            </w: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70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5.居民参与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（20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年度）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560" w:hanging="560" w:hanging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5.1 本社区居民担任科普志愿者人数、占本社区居民人数比例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56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560" w:hanging="560" w:hangingChars="20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5.2 本社区居民参与科普活动人数、占本社区居民人数比例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560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6.科普成效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6.1科学文化氛围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□好  □较好  □一般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560" w:hanging="560" w:hangingChars="20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6.2近三年社区科普团队或个人受表彰情况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560" w:hanging="560" w:hangingChars="20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0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left="560" w:hanging="560" w:hangingChars="20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楷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0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left="560" w:hanging="560" w:hangingChars="20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6.3 近三年有无封建迷信活动和愚昧落后习俗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524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7.科普工作获奖情况（只填近3年奖励，表彰文件复印件附后）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楷体" w:eastAsia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/>
                <w:sz w:val="28"/>
                <w:szCs w:val="28"/>
              </w:rPr>
              <w:t>市级授予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科普示范社区的时间、历年社区在科普工作上获得的荣誉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82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440" w:lineRule="exact"/>
              <w:ind w:right="1120"/>
              <w:jc w:val="center"/>
              <w:rPr>
                <w:rFonts w:ascii="仿宋" w:hAnsi="仿宋" w:eastAsia="仿宋"/>
                <w:spacing w:val="-6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pacing w:val="-6"/>
                <w:sz w:val="28"/>
                <w:szCs w:val="28"/>
              </w:rPr>
              <w:t xml:space="preserve">     </w:t>
            </w:r>
            <w:r>
              <w:rPr>
                <w:rFonts w:hint="eastAsia" w:ascii="黑体" w:hAnsi="黑体" w:eastAsia="黑体"/>
                <w:spacing w:val="-6"/>
                <w:sz w:val="32"/>
                <w:szCs w:val="32"/>
              </w:rPr>
              <w:t xml:space="preserve">  三.申报理由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8" w:hRule="atLeast"/>
        </w:trPr>
        <w:tc>
          <w:tcPr>
            <w:tcW w:w="882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440" w:lineRule="exact"/>
              <w:ind w:right="1120"/>
              <w:rPr>
                <w:rFonts w:ascii="黑体" w:hAnsi="黑体" w:eastAsia="黑体"/>
                <w:spacing w:val="-6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请简述申报“社区科普益民计划”理由。（500字左右）</w:t>
            </w:r>
          </w:p>
        </w:tc>
      </w:tr>
    </w:tbl>
    <w:p>
      <w:pPr>
        <w:widowControl/>
        <w:overflowPunct w:val="0"/>
        <w:autoSpaceDE w:val="0"/>
        <w:autoSpaceDN w:val="0"/>
        <w:adjustRightInd w:val="0"/>
        <w:spacing w:line="20" w:lineRule="exact"/>
        <w:textAlignment w:val="bottom"/>
        <w:rPr>
          <w:rFonts w:ascii="黑体" w:hAnsi="黑体" w:eastAsia="黑体"/>
          <w:sz w:val="28"/>
          <w:szCs w:val="28"/>
        </w:rPr>
      </w:pPr>
    </w:p>
    <w:tbl>
      <w:tblPr>
        <w:tblStyle w:val="5"/>
        <w:tblW w:w="8898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1418"/>
        <w:gridCol w:w="3260"/>
        <w:gridCol w:w="1134"/>
        <w:gridCol w:w="56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898" w:type="dxa"/>
            <w:gridSpan w:val="6"/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黑体" w:hAnsi="宋体" w:eastAsia="黑体"/>
                <w:sz w:val="32"/>
                <w:szCs w:val="32"/>
              </w:rPr>
              <w:t>四</w:t>
            </w:r>
            <w:r>
              <w:rPr>
                <w:rFonts w:hint="eastAsia" w:ascii="黑体" w:hAnsi="黑体" w:eastAsia="黑体"/>
                <w:spacing w:val="-6"/>
                <w:sz w:val="32"/>
                <w:szCs w:val="32"/>
              </w:rPr>
              <w:t>.</w:t>
            </w:r>
            <w:r>
              <w:rPr>
                <w:rFonts w:hint="eastAsia" w:eastAsia="黑体"/>
                <w:bCs/>
                <w:color w:val="000000"/>
                <w:sz w:val="32"/>
                <w:szCs w:val="32"/>
              </w:rPr>
              <w:t>项目总体目标及预期绩效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898" w:type="dxa"/>
            <w:gridSpan w:val="6"/>
          </w:tcPr>
          <w:p>
            <w:pPr>
              <w:spacing w:line="420" w:lineRule="exact"/>
              <w:rPr>
                <w:rFonts w:ascii="仿宋_GB2312" w:hAnsi="宋体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8"/>
                <w:szCs w:val="28"/>
              </w:rPr>
              <w:t>总体目标</w:t>
            </w:r>
          </w:p>
          <w:p>
            <w:pPr>
              <w:spacing w:line="420" w:lineRule="exact"/>
              <w:rPr>
                <w:rFonts w:ascii="仿宋_GB2312" w:hAnsi="宋体"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宋体"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8"/>
                <w:szCs w:val="28"/>
              </w:rPr>
              <w:t>预期绩效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898" w:type="dxa"/>
            <w:gridSpan w:val="6"/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pacing w:val="-6"/>
                <w:sz w:val="32"/>
                <w:szCs w:val="32"/>
              </w:rPr>
              <w:t>五.</w:t>
            </w:r>
            <w:r>
              <w:rPr>
                <w:rFonts w:hint="eastAsia" w:ascii="黑体" w:hAnsi="宋体" w:eastAsia="黑体"/>
                <w:sz w:val="32"/>
                <w:szCs w:val="28"/>
              </w:rPr>
              <w:t>项目计划进度及阶段目标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898" w:type="dxa"/>
            <w:gridSpan w:val="6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项目起止时间：     年    月    日起到      年    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4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实施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阶段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经费预算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（万元）</w:t>
            </w:r>
          </w:p>
        </w:tc>
        <w:tc>
          <w:tcPr>
            <w:tcW w:w="4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目标内容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时间跨度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4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</w:trPr>
        <w:tc>
          <w:tcPr>
            <w:tcW w:w="124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</w:trPr>
        <w:tc>
          <w:tcPr>
            <w:tcW w:w="124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</w:trPr>
        <w:tc>
          <w:tcPr>
            <w:tcW w:w="124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</w:trPr>
        <w:tc>
          <w:tcPr>
            <w:tcW w:w="8898" w:type="dxa"/>
            <w:gridSpan w:val="6"/>
            <w:shd w:val="clear" w:color="auto" w:fill="D8D8D8" w:themeFill="background1" w:themeFillShade="D9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6"/>
                <w:sz w:val="32"/>
                <w:szCs w:val="32"/>
              </w:rPr>
              <w:t>六.</w:t>
            </w:r>
            <w:r>
              <w:rPr>
                <w:rFonts w:hint="eastAsia" w:eastAsia="黑体"/>
                <w:bCs/>
                <w:color w:val="000000"/>
                <w:sz w:val="32"/>
                <w:szCs w:val="32"/>
              </w:rPr>
              <w:t>经费预算明细表（合计： 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支出内容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金额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测算依据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hAnsi="宋体" w:eastAsia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hAnsi="宋体" w:eastAsia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hAnsi="宋体" w:eastAsia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hAnsi="宋体" w:eastAsia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hAnsi="宋体" w:eastAsia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color w:val="000000"/>
                <w:sz w:val="24"/>
                <w:u w:val="single"/>
              </w:rPr>
            </w:pPr>
            <w:r>
              <w:rPr>
                <w:rFonts w:hint="eastAsia" w:eastAsia="黑体"/>
                <w:bCs/>
                <w:color w:val="000000"/>
                <w:sz w:val="28"/>
              </w:rPr>
              <w:t>项目采购方式</w:t>
            </w:r>
          </w:p>
        </w:tc>
        <w:tc>
          <w:tcPr>
            <w:tcW w:w="7655" w:type="dxa"/>
            <w:gridSpan w:val="5"/>
            <w:shd w:val="clear" w:color="auto" w:fill="FFFFFF" w:themeFill="background1"/>
            <w:vAlign w:val="center"/>
          </w:tcPr>
          <w:p>
            <w:pPr>
              <w:spacing w:line="500" w:lineRule="exact"/>
              <w:jc w:val="left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  <w:t>1．集中采购 □          2．部门组织统一采购 □</w:t>
            </w:r>
          </w:p>
          <w:p>
            <w:pPr>
              <w:pStyle w:val="2"/>
              <w:spacing w:after="0" w:line="400" w:lineRule="exact"/>
              <w:rPr>
                <w:rFonts w:ascii="黑体" w:hAnsi="宋体" w:eastAsia="黑体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  <w:t>3．单位分散采购 □      4．其他采购方式：</w:t>
            </w:r>
            <w:r>
              <w:rPr>
                <w:rFonts w:hint="eastAsia" w:ascii="宋体" w:hAnsi="宋体"/>
                <w:bCs/>
                <w:color w:val="000000"/>
                <w:sz w:val="28"/>
                <w:szCs w:val="28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898" w:type="dxa"/>
            <w:gridSpan w:val="6"/>
            <w:shd w:val="clear" w:color="auto" w:fill="D8D8D8" w:themeFill="background1" w:themeFillShade="D9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bCs/>
                <w:color w:val="000000"/>
                <w:sz w:val="32"/>
                <w:szCs w:val="28"/>
              </w:rPr>
            </w:pPr>
            <w:r>
              <w:rPr>
                <w:rFonts w:hint="eastAsia" w:ascii="黑体" w:eastAsia="黑体"/>
                <w:bCs/>
                <w:color w:val="000000"/>
                <w:sz w:val="32"/>
              </w:rPr>
              <w:t>七</w:t>
            </w:r>
            <w:r>
              <w:rPr>
                <w:rFonts w:hint="eastAsia" w:ascii="黑体" w:hAnsi="黑体" w:eastAsia="黑体"/>
                <w:spacing w:val="-6"/>
                <w:sz w:val="32"/>
                <w:szCs w:val="32"/>
              </w:rPr>
              <w:t>.</w:t>
            </w:r>
            <w:r>
              <w:rPr>
                <w:rFonts w:hint="eastAsia" w:ascii="黑体" w:eastAsia="黑体"/>
                <w:bCs/>
                <w:color w:val="000000"/>
                <w:sz w:val="32"/>
              </w:rPr>
              <w:t>采购明细表</w:t>
            </w:r>
            <w:r>
              <w:rPr>
                <w:rFonts w:hint="eastAsia" w:eastAsia="黑体"/>
                <w:bCs/>
                <w:color w:val="000000"/>
                <w:sz w:val="32"/>
                <w:szCs w:val="32"/>
              </w:rPr>
              <w:t>（合计： 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  <w:t>采购内容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  <w:t>单 价</w:t>
            </w:r>
          </w:p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（万元）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  <w:t>数 量</w:t>
            </w:r>
          </w:p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  <w:t>（台套件）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金额</w:t>
            </w:r>
          </w:p>
          <w:p>
            <w:pPr>
              <w:pStyle w:val="2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0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8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>
            <w:pPr>
              <w:pStyle w:val="2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6" w:hRule="atLeast"/>
        </w:trPr>
        <w:tc>
          <w:tcPr>
            <w:tcW w:w="1243" w:type="dxa"/>
            <w:shd w:val="clear" w:color="auto" w:fill="FFFFFF" w:themeFill="background1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黑体"/>
                <w:color w:val="000000"/>
                <w:sz w:val="24"/>
              </w:rPr>
            </w:pPr>
            <w:r>
              <w:rPr>
                <w:rFonts w:hint="eastAsia" w:ascii="宋体" w:hAnsi="宋体" w:eastAsia="黑体"/>
                <w:color w:val="000000"/>
                <w:sz w:val="24"/>
              </w:rPr>
              <w:t>——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>
            <w:pPr>
              <w:pStyle w:val="2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 w:ascii="宋体" w:hAnsi="宋体" w:eastAsia="黑体"/>
                <w:color w:val="000000"/>
                <w:sz w:val="24"/>
              </w:rPr>
              <w:t>合  计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黑体"/>
                <w:color w:val="000000"/>
                <w:sz w:val="24"/>
              </w:rPr>
            </w:pPr>
            <w:r>
              <w:rPr>
                <w:rFonts w:hint="eastAsia" w:ascii="宋体" w:hAnsi="宋体" w:eastAsia="黑体"/>
                <w:color w:val="000000"/>
                <w:sz w:val="24"/>
              </w:rPr>
              <w:t>——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黑体"/>
                <w:color w:val="000000"/>
                <w:sz w:val="24"/>
              </w:rPr>
            </w:pPr>
            <w:r>
              <w:rPr>
                <w:rFonts w:hint="eastAsia" w:ascii="宋体" w:hAnsi="宋体" w:eastAsia="黑体"/>
                <w:color w:val="000000"/>
                <w:sz w:val="24"/>
              </w:rPr>
              <w:t>——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>
            <w:pPr>
              <w:pStyle w:val="2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4" w:hRule="atLeast"/>
        </w:trPr>
        <w:tc>
          <w:tcPr>
            <w:tcW w:w="8898" w:type="dxa"/>
            <w:gridSpan w:val="6"/>
            <w:shd w:val="clear" w:color="auto" w:fill="D8D8D8" w:themeFill="background1" w:themeFillShade="D9"/>
            <w:vAlign w:val="center"/>
          </w:tcPr>
          <w:p>
            <w:pPr>
              <w:spacing w:line="560" w:lineRule="exact"/>
              <w:jc w:val="center"/>
              <w:rPr>
                <w:rFonts w:ascii="黑体" w:hAnsi="仿宋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color w:val="000000"/>
                <w:sz w:val="32"/>
              </w:rPr>
              <w:t>八</w:t>
            </w:r>
            <w:r>
              <w:rPr>
                <w:rFonts w:hint="eastAsia" w:ascii="黑体" w:hAnsi="黑体" w:eastAsia="黑体"/>
                <w:spacing w:val="-6"/>
                <w:sz w:val="32"/>
                <w:szCs w:val="32"/>
              </w:rPr>
              <w:t>.</w:t>
            </w:r>
            <w:r>
              <w:rPr>
                <w:rFonts w:hint="eastAsia" w:ascii="黑体" w:hAnsi="仿宋" w:eastAsia="黑体" w:cs="宋体"/>
                <w:kern w:val="0"/>
                <w:sz w:val="32"/>
                <w:szCs w:val="32"/>
              </w:rPr>
              <w:t>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</w:trPr>
        <w:tc>
          <w:tcPr>
            <w:tcW w:w="8898" w:type="dxa"/>
            <w:gridSpan w:val="6"/>
          </w:tcPr>
          <w:p>
            <w:pPr>
              <w:spacing w:line="59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申报单位意见：</w:t>
            </w:r>
          </w:p>
          <w:p>
            <w:pPr>
              <w:spacing w:line="59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                                              （单位盖章）</w:t>
            </w:r>
          </w:p>
          <w:p>
            <w:pPr>
              <w:spacing w:line="59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负责人签字：              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2" w:hRule="atLeast"/>
        </w:trPr>
        <w:tc>
          <w:tcPr>
            <w:tcW w:w="88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区（县）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eastAsia="zh-CN"/>
              </w:rPr>
              <w:t>业务主管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部门推荐意见： </w:t>
            </w: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 （单位盖章）</w:t>
            </w:r>
          </w:p>
          <w:p>
            <w:pPr>
              <w:spacing w:line="590" w:lineRule="exact"/>
              <w:jc w:val="left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6" w:hRule="atLeast"/>
        </w:trPr>
        <w:tc>
          <w:tcPr>
            <w:tcW w:w="88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>市科协审批意见：</w:t>
            </w: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（单位盖章） </w:t>
            </w:r>
          </w:p>
          <w:p>
            <w:pPr>
              <w:ind w:firstLine="1680" w:firstLineChars="600"/>
              <w:rPr>
                <w:rFonts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年  月  日</w:t>
            </w:r>
          </w:p>
        </w:tc>
      </w:tr>
    </w:tbl>
    <w:p>
      <w:pPr>
        <w:spacing w:line="24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楷体_GB2312" w:eastAsia="楷体_GB2312"/>
          <w:sz w:val="18"/>
          <w:szCs w:val="18"/>
        </w:rPr>
        <w:t xml:space="preserve"> </w:t>
      </w:r>
    </w:p>
    <w:sectPr>
      <w:pgSz w:w="11906" w:h="16838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5427"/>
    <w:rsid w:val="00005E82"/>
    <w:rsid w:val="0001472A"/>
    <w:rsid w:val="00044187"/>
    <w:rsid w:val="00046CF1"/>
    <w:rsid w:val="00062D08"/>
    <w:rsid w:val="000800F1"/>
    <w:rsid w:val="000F10BB"/>
    <w:rsid w:val="000F3809"/>
    <w:rsid w:val="00110E5B"/>
    <w:rsid w:val="00116DE1"/>
    <w:rsid w:val="001244D9"/>
    <w:rsid w:val="00144CFF"/>
    <w:rsid w:val="001937F0"/>
    <w:rsid w:val="001D1FC8"/>
    <w:rsid w:val="001E7331"/>
    <w:rsid w:val="00214FDD"/>
    <w:rsid w:val="0024484A"/>
    <w:rsid w:val="002469EE"/>
    <w:rsid w:val="002551A7"/>
    <w:rsid w:val="00256727"/>
    <w:rsid w:val="00271681"/>
    <w:rsid w:val="002A0F25"/>
    <w:rsid w:val="002C161A"/>
    <w:rsid w:val="002F5A66"/>
    <w:rsid w:val="0031345B"/>
    <w:rsid w:val="003573ED"/>
    <w:rsid w:val="003576E8"/>
    <w:rsid w:val="00366394"/>
    <w:rsid w:val="003C2355"/>
    <w:rsid w:val="003D6B28"/>
    <w:rsid w:val="004652DA"/>
    <w:rsid w:val="004946DE"/>
    <w:rsid w:val="004D4760"/>
    <w:rsid w:val="0052136B"/>
    <w:rsid w:val="005307FA"/>
    <w:rsid w:val="005364D8"/>
    <w:rsid w:val="00555427"/>
    <w:rsid w:val="00563245"/>
    <w:rsid w:val="0057059E"/>
    <w:rsid w:val="005B354C"/>
    <w:rsid w:val="005E4A7F"/>
    <w:rsid w:val="00603F7E"/>
    <w:rsid w:val="00656DFA"/>
    <w:rsid w:val="006B666D"/>
    <w:rsid w:val="006C30FE"/>
    <w:rsid w:val="006C5229"/>
    <w:rsid w:val="006F7E82"/>
    <w:rsid w:val="007135C8"/>
    <w:rsid w:val="00723318"/>
    <w:rsid w:val="00723537"/>
    <w:rsid w:val="0076288B"/>
    <w:rsid w:val="007C7F65"/>
    <w:rsid w:val="00805D0A"/>
    <w:rsid w:val="008411D5"/>
    <w:rsid w:val="00843C6E"/>
    <w:rsid w:val="00855867"/>
    <w:rsid w:val="008B0FC1"/>
    <w:rsid w:val="008D7CC7"/>
    <w:rsid w:val="008E65D3"/>
    <w:rsid w:val="008F1ABE"/>
    <w:rsid w:val="00954D37"/>
    <w:rsid w:val="00A048AB"/>
    <w:rsid w:val="00A6344F"/>
    <w:rsid w:val="00A637C8"/>
    <w:rsid w:val="00A7356D"/>
    <w:rsid w:val="00A9057D"/>
    <w:rsid w:val="00AC0E83"/>
    <w:rsid w:val="00AF27D5"/>
    <w:rsid w:val="00B2402C"/>
    <w:rsid w:val="00B2668B"/>
    <w:rsid w:val="00B52216"/>
    <w:rsid w:val="00B76A8E"/>
    <w:rsid w:val="00B843F3"/>
    <w:rsid w:val="00BE3345"/>
    <w:rsid w:val="00BE46EA"/>
    <w:rsid w:val="00C008F4"/>
    <w:rsid w:val="00C146ED"/>
    <w:rsid w:val="00C35CA6"/>
    <w:rsid w:val="00C70C56"/>
    <w:rsid w:val="00C70E3A"/>
    <w:rsid w:val="00C95B64"/>
    <w:rsid w:val="00CA7FA1"/>
    <w:rsid w:val="00CC0266"/>
    <w:rsid w:val="00CC4B28"/>
    <w:rsid w:val="00CD68B3"/>
    <w:rsid w:val="00D2390B"/>
    <w:rsid w:val="00DA036D"/>
    <w:rsid w:val="00DD09B5"/>
    <w:rsid w:val="00DE7EC2"/>
    <w:rsid w:val="00E04DEB"/>
    <w:rsid w:val="00E20597"/>
    <w:rsid w:val="00E35AC6"/>
    <w:rsid w:val="00E3672F"/>
    <w:rsid w:val="00E5143F"/>
    <w:rsid w:val="00E61DF5"/>
    <w:rsid w:val="00E84DDE"/>
    <w:rsid w:val="00E9779C"/>
    <w:rsid w:val="00F12974"/>
    <w:rsid w:val="00F46732"/>
    <w:rsid w:val="00F623F9"/>
    <w:rsid w:val="00F8556B"/>
    <w:rsid w:val="00FA698F"/>
    <w:rsid w:val="00FC74E7"/>
    <w:rsid w:val="333943F2"/>
    <w:rsid w:val="36943795"/>
    <w:rsid w:val="75D1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iPriority w:val="0"/>
    <w:pPr>
      <w:spacing w:after="120"/>
    </w:pPr>
    <w:rPr>
      <w:rFonts w:asciiTheme="minorHAnsi" w:hAnsiTheme="minorHAnsi" w:eastAsiaTheme="minorEastAsia" w:cstheme="minorBidi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szCs w:val="24"/>
    </w:rPr>
  </w:style>
  <w:style w:type="character" w:customStyle="1" w:styleId="10">
    <w:name w:val="正文文本 Char1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43"/>
    <customShpInfo spid="_x0000_s1042"/>
    <customShpInfo spid="_x0000_s1041"/>
    <customShpInfo spid="_x0000_s1040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337</Words>
  <Characters>1922</Characters>
  <Lines>16</Lines>
  <Paragraphs>4</Paragraphs>
  <TotalTime>1</TotalTime>
  <ScaleCrop>false</ScaleCrop>
  <LinksUpToDate>false</LinksUpToDate>
  <CharactersWithSpaces>2255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2018-10-18T06:31:00Z</dcterms:created>
  <dc:creator>Lenovo</dc:creator>
  <cp:lastModifiedBy>Administrator</cp:lastModifiedBy>
  <cp:lastPrinted>2018-11-14T12:26:00Z</cp:lastPrinted>
  <dcterms:modified xsi:type="dcterms:W3CDTF">2021-05-17T07:58:20Z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