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u w:val="none"/>
          <w:lang w:val="en-US" w:eastAsia="zh-CN"/>
        </w:rPr>
      </w:pPr>
      <w:bookmarkStart w:id="0" w:name="_Hlk95471015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u w:val="none"/>
        </w:rPr>
        <w:t>西安市科协“国际民间科技交流服务提升行动计划”项目管理办法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u w:val="none"/>
          <w:lang w:eastAsia="zh-CN"/>
        </w:rPr>
        <w:t>（修订）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/>
        </w:rPr>
        <w:t>2023年3月2日，西安市科协主席办公会审议通过，市科协发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/>
        </w:rPr>
        <w:t>〔2023〕32号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"/>
          <w:sz w:val="32"/>
          <w:szCs w:val="32"/>
          <w:u w:val="none"/>
          <w:lang w:eastAsia="zh-CN"/>
        </w:rPr>
        <w:t>）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"/>
          <w:sz w:val="32"/>
          <w:szCs w:val="32"/>
          <w:u w:val="none"/>
          <w:lang w:eastAsia="zh-CN"/>
        </w:rPr>
      </w:pPr>
    </w:p>
    <w:p>
      <w:pPr>
        <w:numPr>
          <w:ilvl w:val="0"/>
          <w:numId w:val="1"/>
        </w:numPr>
        <w:jc w:val="center"/>
        <w:rPr>
          <w:rFonts w:hint="eastAsia" w:ascii="CESI黑体-GB2312" w:hAnsi="CESI黑体-GB2312" w:eastAsia="CESI黑体-GB2312" w:cs="CESI黑体-GB2312"/>
          <w:b w:val="0"/>
          <w:bCs w:val="0"/>
          <w:color w:val="auto"/>
          <w:spacing w:val="0"/>
          <w:kern w:val="2"/>
          <w:sz w:val="32"/>
          <w:szCs w:val="32"/>
          <w:u w:val="none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pacing w:val="0"/>
          <w:kern w:val="2"/>
          <w:sz w:val="32"/>
          <w:szCs w:val="32"/>
          <w:u w:val="none"/>
          <w:lang w:eastAsia="zh-CN"/>
        </w:rPr>
        <w:t>总则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_GB2312" w:eastAsia="仿宋_GB2312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" w:eastAsia="仿宋_GB2312"/>
          <w:b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</w:rPr>
        <w:t>为拓展和提升我市国际民间科技交流工作，科学合理地使用“国际民间科技交流服务提升行动计划”项目专项资金，特制定本办法。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_GB2312" w:eastAsia="仿宋_GB2312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</w:rPr>
        <w:t>本办法适用对象为西安市科协所属学会、协会、</w:t>
      </w:r>
      <w:r>
        <w:rPr>
          <w:rFonts w:hint="eastAsia" w:ascii="仿宋_GB2312" w:eastAsia="仿宋_GB2312"/>
          <w:color w:val="auto"/>
          <w:spacing w:val="0"/>
          <w:sz w:val="32"/>
          <w:szCs w:val="32"/>
          <w:u w:val="none"/>
        </w:rPr>
        <w:t>研究会、民办非企业单位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</w:rPr>
        <w:t>，企事业单位、区县科协等组织</w:t>
      </w:r>
      <w:r>
        <w:rPr>
          <w:rFonts w:hint="eastAsia" w:ascii="仿宋_GB2312" w:eastAsia="仿宋_GB2312"/>
          <w:color w:val="auto"/>
          <w:spacing w:val="0"/>
          <w:sz w:val="32"/>
          <w:szCs w:val="32"/>
          <w:u w:val="none"/>
        </w:rPr>
        <w:t>（以下简称</w:t>
      </w:r>
      <w:r>
        <w:rPr>
          <w:rFonts w:hint="eastAsia" w:ascii="仿宋_GB2312" w:eastAsia="仿宋_GB2312"/>
          <w:color w:val="auto"/>
          <w:spacing w:val="0"/>
          <w:sz w:val="32"/>
          <w:szCs w:val="32"/>
          <w:u w:val="none"/>
          <w:lang w:eastAsia="zh-CN"/>
        </w:rPr>
        <w:t>项目</w:t>
      </w:r>
      <w:r>
        <w:rPr>
          <w:rFonts w:hint="eastAsia" w:ascii="仿宋_GB2312" w:eastAsia="仿宋_GB2312"/>
          <w:color w:val="auto"/>
          <w:spacing w:val="0"/>
          <w:sz w:val="32"/>
          <w:szCs w:val="32"/>
          <w:u w:val="none"/>
        </w:rPr>
        <w:t>单位）</w:t>
      </w:r>
      <w:r>
        <w:rPr>
          <w:rFonts w:hint="eastAsia" w:ascii="仿宋_GB2312" w:eastAsia="仿宋_GB2312"/>
          <w:color w:val="auto"/>
          <w:spacing w:val="0"/>
          <w:sz w:val="32"/>
          <w:szCs w:val="32"/>
          <w:u w:val="none"/>
          <w:lang w:eastAsia="zh-CN"/>
        </w:rPr>
        <w:t>自主申报，经市科协批准立项后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</w:rPr>
        <w:t>实施的国际民间科技交流项目</w:t>
      </w:r>
      <w:r>
        <w:rPr>
          <w:rFonts w:hint="eastAsia" w:ascii="仿宋_GB2312" w:eastAsia="仿宋_GB2312"/>
          <w:color w:val="auto"/>
          <w:spacing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</w:rPr>
        <w:t>“国际民间科技交流服务提升行动计划”项目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  <w:lang w:eastAsia="zh-CN"/>
        </w:rPr>
        <w:t>坚持“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</w:rPr>
        <w:t>整体规划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</w:rPr>
        <w:t>分类实施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</w:rPr>
        <w:t>突出重点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</w:rPr>
        <w:t>鼓励创新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</w:rPr>
        <w:t>注重实效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</w:rPr>
        <w:t>过程管理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  <w:lang w:eastAsia="zh-CN"/>
        </w:rPr>
        <w:t>”的基本原则，旨在提升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</w:rPr>
        <w:t>国际民间科技交流服务能力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none"/>
        </w:rPr>
        <w:t>积极探索和拓展国际民间科技交流与合作的形式与渠道,发展同国外及港澳台地区科技团体、科技工作者的友好交往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全方位、多层次、宽领域地开展国际科技交流活动，</w:t>
      </w:r>
      <w:r>
        <w:rPr>
          <w:rFonts w:hint="eastAsia" w:ascii="仿宋_GB2312" w:eastAsia="仿宋_GB2312"/>
          <w:sz w:val="32"/>
          <w:szCs w:val="32"/>
          <w:u w:val="none"/>
        </w:rPr>
        <w:t>为我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u w:val="none"/>
        </w:rPr>
        <w:t>市经济和社会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u w:val="none"/>
          <w:lang w:eastAsia="zh-CN"/>
        </w:rPr>
        <w:t>高质量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u w:val="none"/>
        </w:rPr>
        <w:t>发展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u w:val="none"/>
          <w:lang w:eastAsia="zh-CN"/>
        </w:rPr>
        <w:t>贡献力量。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1"/>
        <w:jc w:val="center"/>
        <w:textAlignment w:val="auto"/>
        <w:outlineLvl w:val="1"/>
        <w:rPr>
          <w:rFonts w:ascii="黑体" w:hAnsi="黑体" w:eastAsia="黑体" w:cs="黑体"/>
          <w:bCs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u w:val="none"/>
        </w:rPr>
        <w:t>第二章</w:t>
      </w:r>
      <w:r>
        <w:rPr>
          <w:rFonts w:ascii="黑体" w:hAnsi="黑体" w:eastAsia="黑体" w:cs="黑体"/>
          <w:bCs/>
          <w:color w:val="auto"/>
          <w:spacing w:val="0"/>
          <w:sz w:val="32"/>
          <w:szCs w:val="32"/>
          <w:u w:val="none"/>
        </w:rPr>
        <w:t xml:space="preserve">  </w:t>
      </w:r>
      <w:r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u w:val="none"/>
        </w:rPr>
        <w:t>资助范围与条件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ascii="仿宋_GB2312" w:hAnsi="仿宋" w:eastAsia="仿宋_GB2312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" w:eastAsia="仿宋_GB2312"/>
          <w:b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</w:rPr>
        <w:t>“国际民间科技交流服务提升行动计划”项目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  <w:lang w:eastAsia="zh-CN"/>
        </w:rPr>
        <w:t>资助范围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</w:rPr>
        <w:t>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ascii="仿宋_GB2312" w:eastAsia="仿宋_GB2312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pacing w:val="0"/>
          <w:sz w:val="32"/>
          <w:szCs w:val="32"/>
          <w:u w:val="none"/>
        </w:rPr>
        <w:t>1.市科协主办的国际学术会议。围绕我市重点产业领域、重点工程项目、重点学科建设、涉及科技发展前沿的国际性学术会议、学术论坛、专题研讨会等。</w:t>
      </w:r>
      <w:r>
        <w:rPr>
          <w:rFonts w:hint="eastAsia" w:ascii="仿宋_GB2312" w:eastAsia="仿宋_GB2312"/>
          <w:color w:val="auto"/>
          <w:spacing w:val="0"/>
          <w:sz w:val="32"/>
          <w:szCs w:val="32"/>
          <w:u w:val="none"/>
          <w:lang w:eastAsia="zh-CN"/>
        </w:rPr>
        <w:t>由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市科协主办、申报单位承办，规模在1000人以上，境外应邀参会专家学者在10人以上，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</w:rPr>
        <w:t>每项资助经费5-10万元；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规模在200人左右，</w:t>
      </w:r>
      <w:r>
        <w:rPr>
          <w:rFonts w:hint="eastAsia" w:ascii="仿宋_GB2312" w:hAnsi="Arial" w:eastAsia="仿宋_GB2312" w:cs="Arial"/>
          <w:color w:val="auto"/>
          <w:spacing w:val="0"/>
          <w:sz w:val="32"/>
          <w:szCs w:val="32"/>
          <w:u w:val="none"/>
        </w:rPr>
        <w:t>邀请境外专家应至少确保1个国家以上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，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</w:rPr>
        <w:t>每项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资助经费3-5万元。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24" w:firstLineChars="195"/>
        <w:textAlignment w:val="auto"/>
        <w:rPr>
          <w:rFonts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</w:rPr>
        <w:t>2.</w:t>
      </w:r>
      <w:r>
        <w:rPr>
          <w:rFonts w:hint="eastAsia" w:ascii="仿宋_GB2312" w:eastAsia="仿宋_GB2312"/>
          <w:color w:val="auto"/>
          <w:spacing w:val="0"/>
          <w:sz w:val="32"/>
          <w:szCs w:val="32"/>
          <w:u w:val="none"/>
        </w:rPr>
        <w:t>自办国际交流项目。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支持基层单位依托自身优势，邀请境外专家来我市开展讲学、业务培训、科普讲座等科技交流活动</w:t>
      </w:r>
      <w:r>
        <w:rPr>
          <w:rFonts w:hint="eastAsia" w:ascii="仿宋_GB2312" w:eastAsia="仿宋_GB2312"/>
          <w:color w:val="auto"/>
          <w:spacing w:val="0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申报单位承办，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</w:rPr>
        <w:t>每项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资助经费2-3万元。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_GB2312" w:eastAsia="仿宋_GB2312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pacing w:val="0"/>
          <w:sz w:val="32"/>
          <w:szCs w:val="32"/>
          <w:u w:val="none"/>
        </w:rPr>
        <w:t>与港、澳、台地区相关科技组织联合举办的学术会议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及科技交流活动，</w:t>
      </w:r>
      <w:r>
        <w:rPr>
          <w:rFonts w:hint="eastAsia" w:ascii="仿宋_GB2312" w:eastAsia="仿宋_GB2312"/>
          <w:color w:val="auto"/>
          <w:spacing w:val="0"/>
          <w:sz w:val="32"/>
          <w:szCs w:val="32"/>
          <w:u w:val="none"/>
        </w:rPr>
        <w:t>可参照上述条款执行。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0"/>
        <w:textAlignment w:val="auto"/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/>
          <w:b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</w:rPr>
        <w:t>“国际民间科技交流服务提升行动计划”项目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  <w:lang w:eastAsia="zh-CN"/>
        </w:rPr>
        <w:t>须是在西安市内组织举办或主活动场在西安市的项目。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0"/>
        <w:textAlignment w:val="auto"/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</w:rPr>
        <w:t>“国际民间科技交流服务提升行动计划”项目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u w:val="none"/>
          <w:lang w:eastAsia="zh-CN"/>
        </w:rPr>
        <w:t>内容须在立项当年内组织完成，不得跨年度实施。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ascii="仿宋_GB2312" w:hAnsi="微软雅黑" w:eastAsia="仿宋_GB2312" w:cs="宋体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宋体"/>
          <w:b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</w:rPr>
        <w:t>上述项目具备以下条件之一者，同等条件下优先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  <w:lang w:eastAsia="zh-CN"/>
        </w:rPr>
        <w:t>资助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jc w:val="left"/>
        <w:textAlignment w:val="auto"/>
        <w:rPr>
          <w:rFonts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</w:rPr>
        <w:t>1.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国家、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  <w:lang w:eastAsia="zh-CN"/>
        </w:rPr>
        <w:t>省、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市重点项目、高新技术；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jc w:val="left"/>
        <w:textAlignment w:val="auto"/>
        <w:rPr>
          <w:rFonts w:ascii="仿宋_GB2312" w:hAnsi="微软雅黑" w:eastAsia="仿宋_GB2312" w:cs="宋体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</w:rPr>
        <w:t>2.有自筹经费和配套经费；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jc w:val="left"/>
        <w:textAlignment w:val="auto"/>
        <w:rPr>
          <w:rFonts w:hint="eastAsia" w:ascii="仿宋_GB2312" w:eastAsia="仿宋_GB2312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</w:rPr>
        <w:t>3.往年承担过本项目且完成较好、效益显著。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1"/>
        <w:rPr>
          <w:rFonts w:hint="eastAsia" w:ascii="仿宋_GB2312" w:eastAsia="仿宋_GB2312"/>
          <w:color w:val="auto"/>
          <w:spacing w:val="0"/>
          <w:sz w:val="32"/>
          <w:szCs w:val="32"/>
          <w:u w:val="none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u w:val="none"/>
        </w:rPr>
        <w:t>第</w:t>
      </w:r>
      <w:r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u w:val="none"/>
          <w:lang w:eastAsia="zh-CN"/>
        </w:rPr>
        <w:t>三</w:t>
      </w:r>
      <w:r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u w:val="none"/>
        </w:rPr>
        <w:t>章</w:t>
      </w:r>
      <w:r>
        <w:rPr>
          <w:rFonts w:ascii="黑体" w:hAnsi="黑体" w:eastAsia="黑体" w:cs="黑体"/>
          <w:bCs/>
          <w:color w:val="auto"/>
          <w:spacing w:val="0"/>
          <w:sz w:val="32"/>
          <w:szCs w:val="32"/>
          <w:u w:val="none"/>
        </w:rPr>
        <w:t xml:space="preserve">  </w:t>
      </w:r>
      <w:r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u w:val="none"/>
          <w:lang w:eastAsia="zh-CN"/>
        </w:rPr>
        <w:t>申报</w:t>
      </w:r>
      <w:r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u w:val="none"/>
        </w:rPr>
        <w:t>与</w:t>
      </w:r>
      <w:r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u w:val="none"/>
          <w:lang w:eastAsia="zh-CN"/>
        </w:rPr>
        <w:t>立项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0"/>
        <w:textAlignment w:val="auto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  <w:lang w:eastAsia="zh-CN"/>
        </w:rPr>
        <w:t>申报单位根据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</w:rPr>
        <w:t>《西安市科协“国际民间科技交流服务提升行动计划”项目管理办法》等规定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  <w:lang w:eastAsia="zh-CN"/>
        </w:rPr>
        <w:t>，按照《“国际民间科技交流服务提升行动计划”项目工作指南》规范，在申报时限内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</w:rPr>
        <w:t>填写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  <w:lang w:eastAsia="zh-CN"/>
        </w:rPr>
        <w:t>提交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</w:rPr>
        <w:t>申报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  <w:lang w:eastAsia="zh-CN"/>
        </w:rPr>
        <w:t>书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0"/>
        <w:textAlignment w:val="auto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由市科协学会部组织专家对申报项目进行评审，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</w:rPr>
        <w:t>提出拟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  <w:lang w:eastAsia="zh-CN"/>
        </w:rPr>
        <w:t>立项项目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</w:rPr>
        <w:t>建议名单，公示5个工作日无异议，由市科协审定，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  <w:lang w:eastAsia="zh-CN"/>
        </w:rPr>
        <w:t>确定立项项目名单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</w:rPr>
      </w:pPr>
      <w:r>
        <w:rPr>
          <w:rFonts w:ascii="仿宋_GB2312" w:hAnsi="仿宋_GB2312" w:eastAsia="仿宋_GB2312" w:cs="仿宋_GB2312"/>
          <w:b/>
          <w:color w:val="auto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  <w:lang w:eastAsia="zh-CN"/>
        </w:rPr>
        <w:t>西安市科协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</w:rPr>
        <w:t>发布项目立项通知，由项目单位与市科协学会学术部签订《西安市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  <w:lang w:eastAsia="zh-CN"/>
        </w:rPr>
        <w:t>科协“国际民间科技交流服务提升行动”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</w:rPr>
        <w:t>项目立项书》，经审核同意正式立项。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40" w:lineRule="exact"/>
        <w:jc w:val="center"/>
        <w:textAlignment w:val="auto"/>
        <w:rPr>
          <w:rFonts w:hint="default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  <w:u w:val="none"/>
          <w:lang w:val="en-US" w:eastAsia="zh-CN"/>
        </w:rPr>
        <w:t>第四章  实施与管理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</w:rPr>
        <w:t>项目单位应明确责任分工，完善工作机制，加强工作协调，为项目完成提供必备条件，确保项目顺利实施。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宋体"/>
          <w:b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</w:rPr>
        <w:t>项目实施时间为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  <w:lang w:eastAsia="zh-CN"/>
        </w:rPr>
        <w:t>当年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</w:rPr>
        <w:t>3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u w:val="none"/>
        </w:rPr>
        <w:t>至11月间，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项目单位应在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  <w:lang w:eastAsia="zh-CN"/>
        </w:rPr>
        <w:t>规定时间内完成项目全部内容。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eastAsia="仿宋_GB2312"/>
          <w:b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pacing w:val="0"/>
          <w:sz w:val="32"/>
          <w:szCs w:val="32"/>
          <w:u w:val="none"/>
        </w:rPr>
        <w:t>如遇特殊情况受资助项目需要延期、变更或取消，项目实施单位应及时向市科协提出书面申请，不得自行延期、变更或取消。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仿宋_GB2312" w:eastAsia="仿宋_GB2312"/>
          <w:b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auto"/>
          <w:spacing w:val="0"/>
          <w:sz w:val="32"/>
          <w:szCs w:val="32"/>
          <w:u w:val="none"/>
          <w:lang w:val="en-US" w:eastAsia="zh-CN"/>
        </w:rPr>
        <w:t>未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在规定时间完成项目或未经同意自行延期、变更或取消项目的，将停止项目资助，追缴项目资金，并在三年内不再受理该单位项目申请。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项目单位项目资金管理和使用情况应当接受国家财政部门、审计部门和市科协的检查、监督，积极配合并提供有关资料。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1" w:firstLineChars="0"/>
        <w:textAlignment w:val="auto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u w:val="none"/>
          <w:lang w:eastAsia="zh-CN"/>
        </w:rPr>
        <w:t>项目单位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</w:rPr>
        <w:t>应在背景图板、宣传册、声像影视、成果发布等资料的显著位置标注“西安市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u w:val="none"/>
          <w:lang w:eastAsia="zh-CN"/>
        </w:rPr>
        <w:t>科协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</w:rPr>
        <w:t>国际民间科技交流服务提升行动计划资助项目”或者“西安市科学技术协会”字样。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40" w:lineRule="exact"/>
        <w:jc w:val="center"/>
        <w:textAlignment w:val="auto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  <w:u w:val="none"/>
          <w:lang w:val="en-US" w:eastAsia="zh-CN"/>
        </w:rPr>
        <w:t>第五章  项目验收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项目单位应在每年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11月底前向市科协学会部提交项目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  <w:lang w:eastAsia="zh-CN"/>
        </w:rPr>
        <w:t>结项报告。结项报告应符合市科协学会部规范要求，能够全面完整反映项目开展过程、成效，包含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图片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  <w:lang w:eastAsia="zh-CN"/>
        </w:rPr>
        <w:t>、票据、项目成果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等相关资料。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项目单位应积极配合开展项目验收、绩效评价和审计，按要求提供相关项目资料。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  <w:lang w:eastAsia="zh-CN"/>
        </w:rPr>
        <w:t>“国际民间科技交流服务提升行动”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</w:rPr>
        <w:t>项目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  <w:lang w:eastAsia="zh-CN"/>
        </w:rPr>
        <w:t>实施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u w:val="none"/>
        </w:rPr>
        <w:t>中涉及的保密、知识产权和科技档案管理等问题，按照国家有关规定执行。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40" w:lineRule="exact"/>
        <w:jc w:val="center"/>
        <w:textAlignment w:val="auto"/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  <w:u w:val="none"/>
          <w:lang w:val="en-US" w:eastAsia="zh-CN"/>
        </w:rPr>
        <w:t xml:space="preserve"> 附则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本办法由西安市科协负责解释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  <w:lang w:eastAsia="zh-CN"/>
        </w:rPr>
        <w:t>和修订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0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</w:rPr>
      </w:pP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本办法自发布之日起执行，西安市科协《“国际民间科技交流服务提升行动计划”项目资助管理办法》（市科协发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  <w:t>〔2022〕18号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u w:val="none"/>
          <w:lang w:val="en-US" w:eastAsia="zh-CN"/>
        </w:rPr>
        <w:t>）同时废止。</w:t>
      </w:r>
    </w:p>
    <w:bookmarkEnd w:id="0"/>
    <w:p>
      <w:pPr>
        <w:rPr>
          <w:rFonts w:ascii="仿宋" w:hAnsi="仿宋" w:eastAsia="仿宋"/>
          <w:color w:val="auto"/>
          <w:spacing w:val="0"/>
          <w:sz w:val="32"/>
          <w:szCs w:val="32"/>
          <w:u w:val="none"/>
          <w:vertAlign w:val="subscrip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0" w:footer="164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微软雅黑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7E3780"/>
    <w:multiLevelType w:val="singleLevel"/>
    <w:tmpl w:val="A27E3780"/>
    <w:lvl w:ilvl="0" w:tentative="0">
      <w:start w:val="1"/>
      <w:numFmt w:val="chineseCounting"/>
      <w:suff w:val="space"/>
      <w:lvlText w:val="第%1条"/>
      <w:lvlJc w:val="left"/>
      <w:rPr>
        <w:rFonts w:hint="eastAsia" w:ascii="仿宋_GB2312" w:hAnsi="仿宋_GB2312" w:eastAsia="仿宋_GB2312" w:cs="仿宋_GB2312"/>
        <w:b/>
        <w:bCs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1">
    <w:nsid w:val="BF74E50F"/>
    <w:multiLevelType w:val="singleLevel"/>
    <w:tmpl w:val="BF74E50F"/>
    <w:lvl w:ilvl="0" w:tentative="0">
      <w:start w:val="1"/>
      <w:numFmt w:val="chineseCounting"/>
      <w:suff w:val="space"/>
      <w:lvlText w:val="第%1章"/>
      <w:lvlJc w:val="left"/>
      <w:rPr>
        <w:rFonts w:hint="eastAsia"/>
        <w:u w:val="none"/>
      </w:rPr>
    </w:lvl>
  </w:abstractNum>
  <w:abstractNum w:abstractNumId="2">
    <w:nsid w:val="EFCD0FA2"/>
    <w:multiLevelType w:val="singleLevel"/>
    <w:tmpl w:val="EFCD0FA2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24"/>
    <w:rsid w:val="00001DD0"/>
    <w:rsid w:val="00001F6D"/>
    <w:rsid w:val="00002B4D"/>
    <w:rsid w:val="00004335"/>
    <w:rsid w:val="00005D82"/>
    <w:rsid w:val="000074BC"/>
    <w:rsid w:val="00015256"/>
    <w:rsid w:val="00016378"/>
    <w:rsid w:val="00024386"/>
    <w:rsid w:val="000245EE"/>
    <w:rsid w:val="00024C96"/>
    <w:rsid w:val="00026CC1"/>
    <w:rsid w:val="00026CD4"/>
    <w:rsid w:val="000335E8"/>
    <w:rsid w:val="0003455C"/>
    <w:rsid w:val="000374DF"/>
    <w:rsid w:val="000440E9"/>
    <w:rsid w:val="00047DC5"/>
    <w:rsid w:val="00050746"/>
    <w:rsid w:val="00051528"/>
    <w:rsid w:val="000533DB"/>
    <w:rsid w:val="00054014"/>
    <w:rsid w:val="00055638"/>
    <w:rsid w:val="00055A4B"/>
    <w:rsid w:val="00057980"/>
    <w:rsid w:val="0006204D"/>
    <w:rsid w:val="0006251C"/>
    <w:rsid w:val="0007032C"/>
    <w:rsid w:val="0007048D"/>
    <w:rsid w:val="00070D37"/>
    <w:rsid w:val="000710B2"/>
    <w:rsid w:val="00072A27"/>
    <w:rsid w:val="00074EC6"/>
    <w:rsid w:val="0007750C"/>
    <w:rsid w:val="000809A0"/>
    <w:rsid w:val="000855B9"/>
    <w:rsid w:val="00085738"/>
    <w:rsid w:val="00086579"/>
    <w:rsid w:val="00091E7A"/>
    <w:rsid w:val="000940D3"/>
    <w:rsid w:val="000A09F7"/>
    <w:rsid w:val="000A2D66"/>
    <w:rsid w:val="000A31A2"/>
    <w:rsid w:val="000A3570"/>
    <w:rsid w:val="000A42B1"/>
    <w:rsid w:val="000A4999"/>
    <w:rsid w:val="000A534B"/>
    <w:rsid w:val="000A7D81"/>
    <w:rsid w:val="000B068D"/>
    <w:rsid w:val="000B0ED9"/>
    <w:rsid w:val="000B1B95"/>
    <w:rsid w:val="000B2690"/>
    <w:rsid w:val="000B3966"/>
    <w:rsid w:val="000B459A"/>
    <w:rsid w:val="000B6A1C"/>
    <w:rsid w:val="000C1790"/>
    <w:rsid w:val="000C3B31"/>
    <w:rsid w:val="000C68FB"/>
    <w:rsid w:val="000D1B60"/>
    <w:rsid w:val="000D2BC9"/>
    <w:rsid w:val="000D5F7F"/>
    <w:rsid w:val="000E0BCA"/>
    <w:rsid w:val="000E4B68"/>
    <w:rsid w:val="000E502F"/>
    <w:rsid w:val="000E7CEB"/>
    <w:rsid w:val="000E7F97"/>
    <w:rsid w:val="00102188"/>
    <w:rsid w:val="00110140"/>
    <w:rsid w:val="00111656"/>
    <w:rsid w:val="00113756"/>
    <w:rsid w:val="00116185"/>
    <w:rsid w:val="0013454E"/>
    <w:rsid w:val="0013563A"/>
    <w:rsid w:val="00135EC6"/>
    <w:rsid w:val="00142450"/>
    <w:rsid w:val="00147892"/>
    <w:rsid w:val="00152C27"/>
    <w:rsid w:val="00154264"/>
    <w:rsid w:val="0015732C"/>
    <w:rsid w:val="00157429"/>
    <w:rsid w:val="0016231D"/>
    <w:rsid w:val="0016392F"/>
    <w:rsid w:val="0017221C"/>
    <w:rsid w:val="001727EE"/>
    <w:rsid w:val="00175A40"/>
    <w:rsid w:val="001766C9"/>
    <w:rsid w:val="00181220"/>
    <w:rsid w:val="0018395C"/>
    <w:rsid w:val="00184122"/>
    <w:rsid w:val="001870BF"/>
    <w:rsid w:val="00192D1E"/>
    <w:rsid w:val="00193429"/>
    <w:rsid w:val="00193AAC"/>
    <w:rsid w:val="001A0F9A"/>
    <w:rsid w:val="001A6E45"/>
    <w:rsid w:val="001B0215"/>
    <w:rsid w:val="001B2E07"/>
    <w:rsid w:val="001B6DD0"/>
    <w:rsid w:val="001C1BBB"/>
    <w:rsid w:val="001C2F21"/>
    <w:rsid w:val="001C6A57"/>
    <w:rsid w:val="001D1922"/>
    <w:rsid w:val="001D23AB"/>
    <w:rsid w:val="001D2F77"/>
    <w:rsid w:val="001E1984"/>
    <w:rsid w:val="001E227B"/>
    <w:rsid w:val="001E5C6C"/>
    <w:rsid w:val="001E65D4"/>
    <w:rsid w:val="001F10BA"/>
    <w:rsid w:val="00204AFD"/>
    <w:rsid w:val="002069A3"/>
    <w:rsid w:val="00210823"/>
    <w:rsid w:val="00214769"/>
    <w:rsid w:val="002147BC"/>
    <w:rsid w:val="00227EE4"/>
    <w:rsid w:val="00231FC4"/>
    <w:rsid w:val="00235F8F"/>
    <w:rsid w:val="0024240C"/>
    <w:rsid w:val="00243C13"/>
    <w:rsid w:val="002477CC"/>
    <w:rsid w:val="002523A2"/>
    <w:rsid w:val="002572DA"/>
    <w:rsid w:val="0026033C"/>
    <w:rsid w:val="002604FD"/>
    <w:rsid w:val="0026278C"/>
    <w:rsid w:val="00262EFF"/>
    <w:rsid w:val="00263624"/>
    <w:rsid w:val="00272107"/>
    <w:rsid w:val="002744EF"/>
    <w:rsid w:val="00274C93"/>
    <w:rsid w:val="00274F9F"/>
    <w:rsid w:val="0028411F"/>
    <w:rsid w:val="002936B8"/>
    <w:rsid w:val="00296114"/>
    <w:rsid w:val="00296770"/>
    <w:rsid w:val="002A1878"/>
    <w:rsid w:val="002B189D"/>
    <w:rsid w:val="002B297D"/>
    <w:rsid w:val="002B7B8E"/>
    <w:rsid w:val="002C076D"/>
    <w:rsid w:val="002D3EA1"/>
    <w:rsid w:val="002D466C"/>
    <w:rsid w:val="002D4A3D"/>
    <w:rsid w:val="002D4BA3"/>
    <w:rsid w:val="002D6933"/>
    <w:rsid w:val="002D6AAD"/>
    <w:rsid w:val="002D6D8B"/>
    <w:rsid w:val="002E40D2"/>
    <w:rsid w:val="002E41E5"/>
    <w:rsid w:val="002F36BB"/>
    <w:rsid w:val="002F5479"/>
    <w:rsid w:val="002F6F6F"/>
    <w:rsid w:val="0030355C"/>
    <w:rsid w:val="003059E0"/>
    <w:rsid w:val="0030799E"/>
    <w:rsid w:val="00315123"/>
    <w:rsid w:val="003166C0"/>
    <w:rsid w:val="00316932"/>
    <w:rsid w:val="00316B03"/>
    <w:rsid w:val="00316F00"/>
    <w:rsid w:val="00317353"/>
    <w:rsid w:val="00317A64"/>
    <w:rsid w:val="0032495C"/>
    <w:rsid w:val="003267FE"/>
    <w:rsid w:val="00327656"/>
    <w:rsid w:val="00330087"/>
    <w:rsid w:val="003315AE"/>
    <w:rsid w:val="0033487E"/>
    <w:rsid w:val="003355DC"/>
    <w:rsid w:val="0033685C"/>
    <w:rsid w:val="00337BAF"/>
    <w:rsid w:val="00340D44"/>
    <w:rsid w:val="00341A07"/>
    <w:rsid w:val="003432D4"/>
    <w:rsid w:val="00344734"/>
    <w:rsid w:val="0035099C"/>
    <w:rsid w:val="00354A7E"/>
    <w:rsid w:val="00360AE4"/>
    <w:rsid w:val="00360FBB"/>
    <w:rsid w:val="00367C1F"/>
    <w:rsid w:val="00371F7E"/>
    <w:rsid w:val="00372766"/>
    <w:rsid w:val="003749E1"/>
    <w:rsid w:val="00381A92"/>
    <w:rsid w:val="0038726D"/>
    <w:rsid w:val="0039159F"/>
    <w:rsid w:val="00393CC6"/>
    <w:rsid w:val="00397945"/>
    <w:rsid w:val="003A061D"/>
    <w:rsid w:val="003A1682"/>
    <w:rsid w:val="003B1BB6"/>
    <w:rsid w:val="003B2376"/>
    <w:rsid w:val="003B2F7C"/>
    <w:rsid w:val="003B3516"/>
    <w:rsid w:val="003B4E52"/>
    <w:rsid w:val="003B559B"/>
    <w:rsid w:val="003B56BF"/>
    <w:rsid w:val="003C0A68"/>
    <w:rsid w:val="003C2F1E"/>
    <w:rsid w:val="003C401F"/>
    <w:rsid w:val="003C43BA"/>
    <w:rsid w:val="003C7859"/>
    <w:rsid w:val="003E7733"/>
    <w:rsid w:val="003F1166"/>
    <w:rsid w:val="003F127A"/>
    <w:rsid w:val="00400049"/>
    <w:rsid w:val="00401D12"/>
    <w:rsid w:val="00403A24"/>
    <w:rsid w:val="004115EF"/>
    <w:rsid w:val="0041199C"/>
    <w:rsid w:val="00412EFA"/>
    <w:rsid w:val="004155AB"/>
    <w:rsid w:val="00415FC0"/>
    <w:rsid w:val="0042045A"/>
    <w:rsid w:val="00422F89"/>
    <w:rsid w:val="00430742"/>
    <w:rsid w:val="00434543"/>
    <w:rsid w:val="00436A2D"/>
    <w:rsid w:val="00442A94"/>
    <w:rsid w:val="00442D66"/>
    <w:rsid w:val="00446DAD"/>
    <w:rsid w:val="00447183"/>
    <w:rsid w:val="00455865"/>
    <w:rsid w:val="00455EA4"/>
    <w:rsid w:val="00456DC0"/>
    <w:rsid w:val="00460C86"/>
    <w:rsid w:val="004663CA"/>
    <w:rsid w:val="004673A7"/>
    <w:rsid w:val="00467A81"/>
    <w:rsid w:val="0047154C"/>
    <w:rsid w:val="004746B3"/>
    <w:rsid w:val="00483482"/>
    <w:rsid w:val="004834DE"/>
    <w:rsid w:val="0048423E"/>
    <w:rsid w:val="00486F6C"/>
    <w:rsid w:val="00490913"/>
    <w:rsid w:val="0049383D"/>
    <w:rsid w:val="004A0896"/>
    <w:rsid w:val="004A10F4"/>
    <w:rsid w:val="004A1809"/>
    <w:rsid w:val="004A2002"/>
    <w:rsid w:val="004A6EE9"/>
    <w:rsid w:val="004B0176"/>
    <w:rsid w:val="004B0287"/>
    <w:rsid w:val="004B36BC"/>
    <w:rsid w:val="004B5AB7"/>
    <w:rsid w:val="004B75B9"/>
    <w:rsid w:val="004C2528"/>
    <w:rsid w:val="004C4C8F"/>
    <w:rsid w:val="004C68FB"/>
    <w:rsid w:val="004D31A0"/>
    <w:rsid w:val="004D4201"/>
    <w:rsid w:val="004D5BD0"/>
    <w:rsid w:val="004D6A59"/>
    <w:rsid w:val="004D7F82"/>
    <w:rsid w:val="004E1989"/>
    <w:rsid w:val="004E1BB3"/>
    <w:rsid w:val="004E543B"/>
    <w:rsid w:val="004E5A2F"/>
    <w:rsid w:val="004E6D6D"/>
    <w:rsid w:val="004F3CD6"/>
    <w:rsid w:val="004F3F7B"/>
    <w:rsid w:val="004F6268"/>
    <w:rsid w:val="004F657D"/>
    <w:rsid w:val="0050255B"/>
    <w:rsid w:val="005034C4"/>
    <w:rsid w:val="005079A9"/>
    <w:rsid w:val="00510155"/>
    <w:rsid w:val="005115D5"/>
    <w:rsid w:val="00511B40"/>
    <w:rsid w:val="0051393E"/>
    <w:rsid w:val="005142AA"/>
    <w:rsid w:val="00516AAB"/>
    <w:rsid w:val="00517354"/>
    <w:rsid w:val="0052213D"/>
    <w:rsid w:val="0052235D"/>
    <w:rsid w:val="005227DE"/>
    <w:rsid w:val="00525669"/>
    <w:rsid w:val="005262F4"/>
    <w:rsid w:val="00526FD8"/>
    <w:rsid w:val="00533B96"/>
    <w:rsid w:val="00536050"/>
    <w:rsid w:val="00536225"/>
    <w:rsid w:val="00536890"/>
    <w:rsid w:val="00536C7B"/>
    <w:rsid w:val="005431F7"/>
    <w:rsid w:val="00543639"/>
    <w:rsid w:val="00544B66"/>
    <w:rsid w:val="0055407A"/>
    <w:rsid w:val="005549C9"/>
    <w:rsid w:val="005606D4"/>
    <w:rsid w:val="00562321"/>
    <w:rsid w:val="00565ABD"/>
    <w:rsid w:val="00566941"/>
    <w:rsid w:val="00566BA5"/>
    <w:rsid w:val="0057350F"/>
    <w:rsid w:val="0058132F"/>
    <w:rsid w:val="00584E5A"/>
    <w:rsid w:val="00587E5A"/>
    <w:rsid w:val="005914D1"/>
    <w:rsid w:val="00592901"/>
    <w:rsid w:val="005A1F81"/>
    <w:rsid w:val="005A3B6B"/>
    <w:rsid w:val="005A3B7D"/>
    <w:rsid w:val="005A5CC1"/>
    <w:rsid w:val="005A64DC"/>
    <w:rsid w:val="005A7876"/>
    <w:rsid w:val="005B2771"/>
    <w:rsid w:val="005B2DAD"/>
    <w:rsid w:val="005B61A7"/>
    <w:rsid w:val="005B717C"/>
    <w:rsid w:val="005C1C60"/>
    <w:rsid w:val="005D0D24"/>
    <w:rsid w:val="005E50CB"/>
    <w:rsid w:val="005F10B6"/>
    <w:rsid w:val="005F1A5F"/>
    <w:rsid w:val="005F4DD1"/>
    <w:rsid w:val="005F6732"/>
    <w:rsid w:val="00600DA8"/>
    <w:rsid w:val="0060471A"/>
    <w:rsid w:val="00607B19"/>
    <w:rsid w:val="006101FB"/>
    <w:rsid w:val="00613846"/>
    <w:rsid w:val="00620FB0"/>
    <w:rsid w:val="006245AF"/>
    <w:rsid w:val="00634D2E"/>
    <w:rsid w:val="00635E0C"/>
    <w:rsid w:val="006360E3"/>
    <w:rsid w:val="00640198"/>
    <w:rsid w:val="00640DBE"/>
    <w:rsid w:val="00655843"/>
    <w:rsid w:val="00655E72"/>
    <w:rsid w:val="00661D5A"/>
    <w:rsid w:val="0066392B"/>
    <w:rsid w:val="00664358"/>
    <w:rsid w:val="00665BB5"/>
    <w:rsid w:val="006730D2"/>
    <w:rsid w:val="0068092C"/>
    <w:rsid w:val="00685433"/>
    <w:rsid w:val="0069175B"/>
    <w:rsid w:val="006939CE"/>
    <w:rsid w:val="006A1996"/>
    <w:rsid w:val="006A2B59"/>
    <w:rsid w:val="006A519B"/>
    <w:rsid w:val="006A63CE"/>
    <w:rsid w:val="006A6F70"/>
    <w:rsid w:val="006B09BB"/>
    <w:rsid w:val="006B278E"/>
    <w:rsid w:val="006C1DC4"/>
    <w:rsid w:val="006D4DB2"/>
    <w:rsid w:val="006D5EB0"/>
    <w:rsid w:val="006D6486"/>
    <w:rsid w:val="006E00FD"/>
    <w:rsid w:val="006E43B7"/>
    <w:rsid w:val="006E4E19"/>
    <w:rsid w:val="006E4E46"/>
    <w:rsid w:val="006F0E63"/>
    <w:rsid w:val="006F181D"/>
    <w:rsid w:val="0070288B"/>
    <w:rsid w:val="0070381C"/>
    <w:rsid w:val="007125BF"/>
    <w:rsid w:val="00720EBE"/>
    <w:rsid w:val="00722E1E"/>
    <w:rsid w:val="00726FBA"/>
    <w:rsid w:val="0073321D"/>
    <w:rsid w:val="007348FB"/>
    <w:rsid w:val="00735690"/>
    <w:rsid w:val="007364D5"/>
    <w:rsid w:val="007411BD"/>
    <w:rsid w:val="0074421B"/>
    <w:rsid w:val="007477E8"/>
    <w:rsid w:val="007513D0"/>
    <w:rsid w:val="00762291"/>
    <w:rsid w:val="007729C2"/>
    <w:rsid w:val="00775E97"/>
    <w:rsid w:val="00781AD7"/>
    <w:rsid w:val="0078289E"/>
    <w:rsid w:val="007870DA"/>
    <w:rsid w:val="00787E0A"/>
    <w:rsid w:val="0079142D"/>
    <w:rsid w:val="00795242"/>
    <w:rsid w:val="0079697C"/>
    <w:rsid w:val="007A27A9"/>
    <w:rsid w:val="007A414E"/>
    <w:rsid w:val="007B1142"/>
    <w:rsid w:val="007B3AA8"/>
    <w:rsid w:val="007B7323"/>
    <w:rsid w:val="007B7934"/>
    <w:rsid w:val="007C3ACC"/>
    <w:rsid w:val="007C6DFE"/>
    <w:rsid w:val="007D0312"/>
    <w:rsid w:val="007D4E23"/>
    <w:rsid w:val="007E141B"/>
    <w:rsid w:val="007E206D"/>
    <w:rsid w:val="007E6F15"/>
    <w:rsid w:val="007F1AFE"/>
    <w:rsid w:val="007F78D6"/>
    <w:rsid w:val="008017AA"/>
    <w:rsid w:val="00802334"/>
    <w:rsid w:val="00807D60"/>
    <w:rsid w:val="008158FF"/>
    <w:rsid w:val="00816754"/>
    <w:rsid w:val="008178F5"/>
    <w:rsid w:val="00820AEC"/>
    <w:rsid w:val="00822D9D"/>
    <w:rsid w:val="00823D39"/>
    <w:rsid w:val="0082563F"/>
    <w:rsid w:val="00833A67"/>
    <w:rsid w:val="00833DD2"/>
    <w:rsid w:val="0083472B"/>
    <w:rsid w:val="008448C9"/>
    <w:rsid w:val="00855A0E"/>
    <w:rsid w:val="0085777B"/>
    <w:rsid w:val="008706C0"/>
    <w:rsid w:val="00871ABC"/>
    <w:rsid w:val="0087781E"/>
    <w:rsid w:val="00881A4B"/>
    <w:rsid w:val="00885C05"/>
    <w:rsid w:val="00893973"/>
    <w:rsid w:val="00894D4C"/>
    <w:rsid w:val="008A04FE"/>
    <w:rsid w:val="008A4C79"/>
    <w:rsid w:val="008A53C0"/>
    <w:rsid w:val="008B1086"/>
    <w:rsid w:val="008B30C1"/>
    <w:rsid w:val="008B3E67"/>
    <w:rsid w:val="008C085D"/>
    <w:rsid w:val="008C2E82"/>
    <w:rsid w:val="008C741E"/>
    <w:rsid w:val="008D024E"/>
    <w:rsid w:val="008D19D8"/>
    <w:rsid w:val="008D57E9"/>
    <w:rsid w:val="008D6196"/>
    <w:rsid w:val="008E21C8"/>
    <w:rsid w:val="008E3B79"/>
    <w:rsid w:val="008E3D44"/>
    <w:rsid w:val="008F3B1E"/>
    <w:rsid w:val="008F3D32"/>
    <w:rsid w:val="008F4A8F"/>
    <w:rsid w:val="00901991"/>
    <w:rsid w:val="00903B16"/>
    <w:rsid w:val="009066A5"/>
    <w:rsid w:val="00913136"/>
    <w:rsid w:val="009138B2"/>
    <w:rsid w:val="00925048"/>
    <w:rsid w:val="00925446"/>
    <w:rsid w:val="0093472A"/>
    <w:rsid w:val="009368E6"/>
    <w:rsid w:val="00943027"/>
    <w:rsid w:val="009444C2"/>
    <w:rsid w:val="009452ED"/>
    <w:rsid w:val="009515D1"/>
    <w:rsid w:val="009527C8"/>
    <w:rsid w:val="00954393"/>
    <w:rsid w:val="00955950"/>
    <w:rsid w:val="00964943"/>
    <w:rsid w:val="0096623C"/>
    <w:rsid w:val="00966CEA"/>
    <w:rsid w:val="00971F8F"/>
    <w:rsid w:val="0097268C"/>
    <w:rsid w:val="0097355B"/>
    <w:rsid w:val="00974982"/>
    <w:rsid w:val="009809F3"/>
    <w:rsid w:val="00981465"/>
    <w:rsid w:val="00981A05"/>
    <w:rsid w:val="009A1CF9"/>
    <w:rsid w:val="009A3FBC"/>
    <w:rsid w:val="009A7820"/>
    <w:rsid w:val="009B64B2"/>
    <w:rsid w:val="009B6B9D"/>
    <w:rsid w:val="009C0ED1"/>
    <w:rsid w:val="009C429D"/>
    <w:rsid w:val="009C4722"/>
    <w:rsid w:val="009C5BA3"/>
    <w:rsid w:val="009C7FFB"/>
    <w:rsid w:val="009D1A7C"/>
    <w:rsid w:val="009E0214"/>
    <w:rsid w:val="009E0C09"/>
    <w:rsid w:val="009E3193"/>
    <w:rsid w:val="009E7F8D"/>
    <w:rsid w:val="009F0C9C"/>
    <w:rsid w:val="00A03F12"/>
    <w:rsid w:val="00A043F1"/>
    <w:rsid w:val="00A07B96"/>
    <w:rsid w:val="00A07DD9"/>
    <w:rsid w:val="00A1403F"/>
    <w:rsid w:val="00A155ED"/>
    <w:rsid w:val="00A16649"/>
    <w:rsid w:val="00A2208A"/>
    <w:rsid w:val="00A228EC"/>
    <w:rsid w:val="00A2320E"/>
    <w:rsid w:val="00A25DD6"/>
    <w:rsid w:val="00A25EA9"/>
    <w:rsid w:val="00A304BA"/>
    <w:rsid w:val="00A42A96"/>
    <w:rsid w:val="00A506D1"/>
    <w:rsid w:val="00A62362"/>
    <w:rsid w:val="00A62B83"/>
    <w:rsid w:val="00A63178"/>
    <w:rsid w:val="00A63E5D"/>
    <w:rsid w:val="00A713C2"/>
    <w:rsid w:val="00A71C33"/>
    <w:rsid w:val="00A7628E"/>
    <w:rsid w:val="00A76291"/>
    <w:rsid w:val="00A8050B"/>
    <w:rsid w:val="00A8337A"/>
    <w:rsid w:val="00A8449C"/>
    <w:rsid w:val="00A85647"/>
    <w:rsid w:val="00A91419"/>
    <w:rsid w:val="00A96412"/>
    <w:rsid w:val="00A9752F"/>
    <w:rsid w:val="00A9765B"/>
    <w:rsid w:val="00AA4F46"/>
    <w:rsid w:val="00AA672D"/>
    <w:rsid w:val="00AB0735"/>
    <w:rsid w:val="00AB14E3"/>
    <w:rsid w:val="00AB268E"/>
    <w:rsid w:val="00AB40FB"/>
    <w:rsid w:val="00AB57DC"/>
    <w:rsid w:val="00AC3713"/>
    <w:rsid w:val="00AC379C"/>
    <w:rsid w:val="00AC3EA9"/>
    <w:rsid w:val="00AC509B"/>
    <w:rsid w:val="00AC5887"/>
    <w:rsid w:val="00AE05EC"/>
    <w:rsid w:val="00AE19E2"/>
    <w:rsid w:val="00AE38B3"/>
    <w:rsid w:val="00AE71BC"/>
    <w:rsid w:val="00AE7FA1"/>
    <w:rsid w:val="00AF007B"/>
    <w:rsid w:val="00AF14E6"/>
    <w:rsid w:val="00AF2B52"/>
    <w:rsid w:val="00AF3B40"/>
    <w:rsid w:val="00B0675D"/>
    <w:rsid w:val="00B13986"/>
    <w:rsid w:val="00B13F94"/>
    <w:rsid w:val="00B15180"/>
    <w:rsid w:val="00B16EE7"/>
    <w:rsid w:val="00B2491E"/>
    <w:rsid w:val="00B520FA"/>
    <w:rsid w:val="00B52B1C"/>
    <w:rsid w:val="00B5411F"/>
    <w:rsid w:val="00B579AB"/>
    <w:rsid w:val="00B6320B"/>
    <w:rsid w:val="00B65747"/>
    <w:rsid w:val="00B7351F"/>
    <w:rsid w:val="00B77C17"/>
    <w:rsid w:val="00B80CB8"/>
    <w:rsid w:val="00B8181B"/>
    <w:rsid w:val="00B81DEA"/>
    <w:rsid w:val="00B82599"/>
    <w:rsid w:val="00B90705"/>
    <w:rsid w:val="00B94F19"/>
    <w:rsid w:val="00B97802"/>
    <w:rsid w:val="00BA02FA"/>
    <w:rsid w:val="00BA33B3"/>
    <w:rsid w:val="00BA374C"/>
    <w:rsid w:val="00BA6827"/>
    <w:rsid w:val="00BA746D"/>
    <w:rsid w:val="00BB0917"/>
    <w:rsid w:val="00BB0F2A"/>
    <w:rsid w:val="00BB2B58"/>
    <w:rsid w:val="00BB4687"/>
    <w:rsid w:val="00BC133D"/>
    <w:rsid w:val="00BC4A9B"/>
    <w:rsid w:val="00BD0B47"/>
    <w:rsid w:val="00BE5F8C"/>
    <w:rsid w:val="00BE6C07"/>
    <w:rsid w:val="00BF148C"/>
    <w:rsid w:val="00BF1CEF"/>
    <w:rsid w:val="00BF4C2D"/>
    <w:rsid w:val="00BF6E6D"/>
    <w:rsid w:val="00C00940"/>
    <w:rsid w:val="00C02E43"/>
    <w:rsid w:val="00C03576"/>
    <w:rsid w:val="00C05793"/>
    <w:rsid w:val="00C0682C"/>
    <w:rsid w:val="00C12810"/>
    <w:rsid w:val="00C131A8"/>
    <w:rsid w:val="00C14BC5"/>
    <w:rsid w:val="00C173BA"/>
    <w:rsid w:val="00C20CFB"/>
    <w:rsid w:val="00C233DD"/>
    <w:rsid w:val="00C23ABE"/>
    <w:rsid w:val="00C24AB7"/>
    <w:rsid w:val="00C25103"/>
    <w:rsid w:val="00C307D9"/>
    <w:rsid w:val="00C36340"/>
    <w:rsid w:val="00C40D80"/>
    <w:rsid w:val="00C430AD"/>
    <w:rsid w:val="00C44380"/>
    <w:rsid w:val="00C44FE2"/>
    <w:rsid w:val="00C45D87"/>
    <w:rsid w:val="00C476E6"/>
    <w:rsid w:val="00C50218"/>
    <w:rsid w:val="00C5051B"/>
    <w:rsid w:val="00C57ECE"/>
    <w:rsid w:val="00C636D0"/>
    <w:rsid w:val="00C642D8"/>
    <w:rsid w:val="00C65010"/>
    <w:rsid w:val="00C65698"/>
    <w:rsid w:val="00C66917"/>
    <w:rsid w:val="00C67742"/>
    <w:rsid w:val="00C72895"/>
    <w:rsid w:val="00C77397"/>
    <w:rsid w:val="00C82F3A"/>
    <w:rsid w:val="00C97C92"/>
    <w:rsid w:val="00CA421D"/>
    <w:rsid w:val="00CA5261"/>
    <w:rsid w:val="00CA633F"/>
    <w:rsid w:val="00CA6D7F"/>
    <w:rsid w:val="00CA6DF8"/>
    <w:rsid w:val="00CB163A"/>
    <w:rsid w:val="00CB522B"/>
    <w:rsid w:val="00CC02EC"/>
    <w:rsid w:val="00CC3E5F"/>
    <w:rsid w:val="00CC68AB"/>
    <w:rsid w:val="00CD2EF4"/>
    <w:rsid w:val="00CD5E29"/>
    <w:rsid w:val="00CD71B0"/>
    <w:rsid w:val="00CF0FAA"/>
    <w:rsid w:val="00CF38A6"/>
    <w:rsid w:val="00CF5230"/>
    <w:rsid w:val="00CF5EEA"/>
    <w:rsid w:val="00CF77B9"/>
    <w:rsid w:val="00D041F5"/>
    <w:rsid w:val="00D04601"/>
    <w:rsid w:val="00D049AF"/>
    <w:rsid w:val="00D0588C"/>
    <w:rsid w:val="00D07266"/>
    <w:rsid w:val="00D11166"/>
    <w:rsid w:val="00D1796F"/>
    <w:rsid w:val="00D210C9"/>
    <w:rsid w:val="00D23DD5"/>
    <w:rsid w:val="00D2530D"/>
    <w:rsid w:val="00D258CB"/>
    <w:rsid w:val="00D265DA"/>
    <w:rsid w:val="00D26B6A"/>
    <w:rsid w:val="00D30389"/>
    <w:rsid w:val="00D31E3B"/>
    <w:rsid w:val="00D33FE2"/>
    <w:rsid w:val="00D35295"/>
    <w:rsid w:val="00D35489"/>
    <w:rsid w:val="00D36572"/>
    <w:rsid w:val="00D4207A"/>
    <w:rsid w:val="00D5344E"/>
    <w:rsid w:val="00D53988"/>
    <w:rsid w:val="00D5690A"/>
    <w:rsid w:val="00D57ADF"/>
    <w:rsid w:val="00D6156F"/>
    <w:rsid w:val="00D61F16"/>
    <w:rsid w:val="00D624D8"/>
    <w:rsid w:val="00D648C3"/>
    <w:rsid w:val="00D72368"/>
    <w:rsid w:val="00D729CE"/>
    <w:rsid w:val="00D74EA3"/>
    <w:rsid w:val="00D76876"/>
    <w:rsid w:val="00D85FC3"/>
    <w:rsid w:val="00D8654D"/>
    <w:rsid w:val="00D875E2"/>
    <w:rsid w:val="00D90A93"/>
    <w:rsid w:val="00D96BA7"/>
    <w:rsid w:val="00DA025A"/>
    <w:rsid w:val="00DA689A"/>
    <w:rsid w:val="00DB6142"/>
    <w:rsid w:val="00DC3236"/>
    <w:rsid w:val="00DC3B12"/>
    <w:rsid w:val="00DC3BF8"/>
    <w:rsid w:val="00DC3F30"/>
    <w:rsid w:val="00DC5E36"/>
    <w:rsid w:val="00DC7D1C"/>
    <w:rsid w:val="00DD2567"/>
    <w:rsid w:val="00DD3E09"/>
    <w:rsid w:val="00DE1A01"/>
    <w:rsid w:val="00DE321C"/>
    <w:rsid w:val="00DE4000"/>
    <w:rsid w:val="00DE43AC"/>
    <w:rsid w:val="00DE5FC2"/>
    <w:rsid w:val="00DF0E00"/>
    <w:rsid w:val="00DF3CC3"/>
    <w:rsid w:val="00DF4BA2"/>
    <w:rsid w:val="00E00D47"/>
    <w:rsid w:val="00E01D0B"/>
    <w:rsid w:val="00E04365"/>
    <w:rsid w:val="00E07621"/>
    <w:rsid w:val="00E110E8"/>
    <w:rsid w:val="00E13156"/>
    <w:rsid w:val="00E13D95"/>
    <w:rsid w:val="00E16925"/>
    <w:rsid w:val="00E21099"/>
    <w:rsid w:val="00E2422A"/>
    <w:rsid w:val="00E265E3"/>
    <w:rsid w:val="00E266C2"/>
    <w:rsid w:val="00E45905"/>
    <w:rsid w:val="00E46E95"/>
    <w:rsid w:val="00E50011"/>
    <w:rsid w:val="00E55BE6"/>
    <w:rsid w:val="00E63CD7"/>
    <w:rsid w:val="00E676E8"/>
    <w:rsid w:val="00E71A42"/>
    <w:rsid w:val="00E74001"/>
    <w:rsid w:val="00E74831"/>
    <w:rsid w:val="00E75629"/>
    <w:rsid w:val="00E80E69"/>
    <w:rsid w:val="00E81180"/>
    <w:rsid w:val="00E81B69"/>
    <w:rsid w:val="00E83F58"/>
    <w:rsid w:val="00E850DE"/>
    <w:rsid w:val="00E85920"/>
    <w:rsid w:val="00E8655B"/>
    <w:rsid w:val="00E86A1E"/>
    <w:rsid w:val="00E90DAF"/>
    <w:rsid w:val="00EA081A"/>
    <w:rsid w:val="00EB2DE8"/>
    <w:rsid w:val="00EB3910"/>
    <w:rsid w:val="00EB70EB"/>
    <w:rsid w:val="00EC201F"/>
    <w:rsid w:val="00ED25D0"/>
    <w:rsid w:val="00ED5E9C"/>
    <w:rsid w:val="00EE0496"/>
    <w:rsid w:val="00EE2BCB"/>
    <w:rsid w:val="00EE58E0"/>
    <w:rsid w:val="00EE6F33"/>
    <w:rsid w:val="00EE7396"/>
    <w:rsid w:val="00EF47C9"/>
    <w:rsid w:val="00EF566D"/>
    <w:rsid w:val="00EF74A7"/>
    <w:rsid w:val="00EF777F"/>
    <w:rsid w:val="00F0470D"/>
    <w:rsid w:val="00F1220C"/>
    <w:rsid w:val="00F136C5"/>
    <w:rsid w:val="00F15AFB"/>
    <w:rsid w:val="00F21985"/>
    <w:rsid w:val="00F21DF4"/>
    <w:rsid w:val="00F27FCA"/>
    <w:rsid w:val="00F31217"/>
    <w:rsid w:val="00F33A19"/>
    <w:rsid w:val="00F35A75"/>
    <w:rsid w:val="00F36CA9"/>
    <w:rsid w:val="00F40D57"/>
    <w:rsid w:val="00F410F1"/>
    <w:rsid w:val="00F426F8"/>
    <w:rsid w:val="00F4325F"/>
    <w:rsid w:val="00F5058B"/>
    <w:rsid w:val="00F57839"/>
    <w:rsid w:val="00F63E85"/>
    <w:rsid w:val="00F65300"/>
    <w:rsid w:val="00F66479"/>
    <w:rsid w:val="00F6731D"/>
    <w:rsid w:val="00F740AE"/>
    <w:rsid w:val="00F760C0"/>
    <w:rsid w:val="00F76B55"/>
    <w:rsid w:val="00F81214"/>
    <w:rsid w:val="00F84597"/>
    <w:rsid w:val="00F85901"/>
    <w:rsid w:val="00F86B9F"/>
    <w:rsid w:val="00F90D5B"/>
    <w:rsid w:val="00F91BB4"/>
    <w:rsid w:val="00F92326"/>
    <w:rsid w:val="00F97ACF"/>
    <w:rsid w:val="00FA405A"/>
    <w:rsid w:val="00FC166D"/>
    <w:rsid w:val="00FC2EE1"/>
    <w:rsid w:val="00FD0A76"/>
    <w:rsid w:val="00FD15A3"/>
    <w:rsid w:val="00FD2DB0"/>
    <w:rsid w:val="00FE5A1C"/>
    <w:rsid w:val="00FE70B5"/>
    <w:rsid w:val="00FF227C"/>
    <w:rsid w:val="00FF2C18"/>
    <w:rsid w:val="00FF50A9"/>
    <w:rsid w:val="00FF544C"/>
    <w:rsid w:val="00FF61A2"/>
    <w:rsid w:val="00FF7C36"/>
    <w:rsid w:val="016D0C09"/>
    <w:rsid w:val="01D3782D"/>
    <w:rsid w:val="03EF4035"/>
    <w:rsid w:val="04EF24F9"/>
    <w:rsid w:val="05DB3A30"/>
    <w:rsid w:val="07896E6A"/>
    <w:rsid w:val="07FF1B73"/>
    <w:rsid w:val="0B7E3BDA"/>
    <w:rsid w:val="0C94256A"/>
    <w:rsid w:val="0EFB0412"/>
    <w:rsid w:val="0FB6F5AC"/>
    <w:rsid w:val="0FEEA6FE"/>
    <w:rsid w:val="11CBCF14"/>
    <w:rsid w:val="11DFCB06"/>
    <w:rsid w:val="12BF7175"/>
    <w:rsid w:val="13FC1E6B"/>
    <w:rsid w:val="15762008"/>
    <w:rsid w:val="15BF7871"/>
    <w:rsid w:val="15F581A3"/>
    <w:rsid w:val="16791ABD"/>
    <w:rsid w:val="16E683B3"/>
    <w:rsid w:val="176D74AA"/>
    <w:rsid w:val="179B6386"/>
    <w:rsid w:val="17E7652D"/>
    <w:rsid w:val="17FF80F9"/>
    <w:rsid w:val="19DBA083"/>
    <w:rsid w:val="19F36454"/>
    <w:rsid w:val="19FF8D87"/>
    <w:rsid w:val="1BDAEAE4"/>
    <w:rsid w:val="1BDFB645"/>
    <w:rsid w:val="1BFF2D1C"/>
    <w:rsid w:val="1BFFD850"/>
    <w:rsid w:val="1CCAC1A5"/>
    <w:rsid w:val="1DBFC904"/>
    <w:rsid w:val="1DD77B70"/>
    <w:rsid w:val="1DF278FF"/>
    <w:rsid w:val="1DFF5A0F"/>
    <w:rsid w:val="1EA51A54"/>
    <w:rsid w:val="1EFF1E28"/>
    <w:rsid w:val="1F3FA865"/>
    <w:rsid w:val="1F7E8676"/>
    <w:rsid w:val="1F7F1E60"/>
    <w:rsid w:val="1F7FE2B5"/>
    <w:rsid w:val="1F87F1BF"/>
    <w:rsid w:val="1F9B6020"/>
    <w:rsid w:val="1FBB8E7C"/>
    <w:rsid w:val="1FBF8C96"/>
    <w:rsid w:val="1FDF6F7C"/>
    <w:rsid w:val="1FEB0A9E"/>
    <w:rsid w:val="1FEB9C61"/>
    <w:rsid w:val="1FF714D5"/>
    <w:rsid w:val="1FFB8959"/>
    <w:rsid w:val="1FFD29AA"/>
    <w:rsid w:val="1FFF9BF7"/>
    <w:rsid w:val="22AFDA1C"/>
    <w:rsid w:val="237F5869"/>
    <w:rsid w:val="2563592F"/>
    <w:rsid w:val="25E70337"/>
    <w:rsid w:val="25EA7E96"/>
    <w:rsid w:val="267ECF1C"/>
    <w:rsid w:val="277FB8FF"/>
    <w:rsid w:val="27B72B76"/>
    <w:rsid w:val="29F7D0E9"/>
    <w:rsid w:val="2AFB254F"/>
    <w:rsid w:val="2BFEF2E4"/>
    <w:rsid w:val="2C3C03BF"/>
    <w:rsid w:val="2CBFFEFC"/>
    <w:rsid w:val="2CE355D7"/>
    <w:rsid w:val="2CEEEAE8"/>
    <w:rsid w:val="2DB35CEC"/>
    <w:rsid w:val="2EBB3A82"/>
    <w:rsid w:val="2EBDC8D3"/>
    <w:rsid w:val="2EED71E2"/>
    <w:rsid w:val="2EF9C6A4"/>
    <w:rsid w:val="2EFDC7C9"/>
    <w:rsid w:val="2EFE04C2"/>
    <w:rsid w:val="2EFF5A5B"/>
    <w:rsid w:val="2F3F4D63"/>
    <w:rsid w:val="2F67E73A"/>
    <w:rsid w:val="2F7DDECC"/>
    <w:rsid w:val="2F9FBE52"/>
    <w:rsid w:val="2FB750BB"/>
    <w:rsid w:val="2FC317E3"/>
    <w:rsid w:val="2FDE5CE3"/>
    <w:rsid w:val="2FDF3BA1"/>
    <w:rsid w:val="2FED0BF6"/>
    <w:rsid w:val="2FFA2C27"/>
    <w:rsid w:val="30CA43DB"/>
    <w:rsid w:val="3258749A"/>
    <w:rsid w:val="33FB4DB0"/>
    <w:rsid w:val="33FF28F0"/>
    <w:rsid w:val="3576C701"/>
    <w:rsid w:val="357704C1"/>
    <w:rsid w:val="35AE310B"/>
    <w:rsid w:val="35D74BB4"/>
    <w:rsid w:val="36BFEF22"/>
    <w:rsid w:val="36DF72B6"/>
    <w:rsid w:val="36F7C2E3"/>
    <w:rsid w:val="37473AC3"/>
    <w:rsid w:val="375AF5AB"/>
    <w:rsid w:val="377B4028"/>
    <w:rsid w:val="377DFDD3"/>
    <w:rsid w:val="377F014E"/>
    <w:rsid w:val="379F110D"/>
    <w:rsid w:val="37BC2468"/>
    <w:rsid w:val="37DB4AF1"/>
    <w:rsid w:val="37E7E51A"/>
    <w:rsid w:val="37E7F1B1"/>
    <w:rsid w:val="37F67C6F"/>
    <w:rsid w:val="37F82B3A"/>
    <w:rsid w:val="387B38E0"/>
    <w:rsid w:val="38D334AB"/>
    <w:rsid w:val="38F12A39"/>
    <w:rsid w:val="398E2D37"/>
    <w:rsid w:val="39A5C9DD"/>
    <w:rsid w:val="3A762D8E"/>
    <w:rsid w:val="3AA7102F"/>
    <w:rsid w:val="3ABFA6B3"/>
    <w:rsid w:val="3AD6611A"/>
    <w:rsid w:val="3AD671E1"/>
    <w:rsid w:val="3ADD17BE"/>
    <w:rsid w:val="3B5D618F"/>
    <w:rsid w:val="3B67F2CB"/>
    <w:rsid w:val="3BAB9DC9"/>
    <w:rsid w:val="3BDF3211"/>
    <w:rsid w:val="3BDF7E71"/>
    <w:rsid w:val="3BE7245D"/>
    <w:rsid w:val="3BF79FE6"/>
    <w:rsid w:val="3BFF71FD"/>
    <w:rsid w:val="3C5E047D"/>
    <w:rsid w:val="3CCF3FBB"/>
    <w:rsid w:val="3CDEE92A"/>
    <w:rsid w:val="3CFD3A40"/>
    <w:rsid w:val="3CFF9938"/>
    <w:rsid w:val="3D4FB19F"/>
    <w:rsid w:val="3D7335E6"/>
    <w:rsid w:val="3D751788"/>
    <w:rsid w:val="3D9F1B0D"/>
    <w:rsid w:val="3DDE4D34"/>
    <w:rsid w:val="3DDF05C2"/>
    <w:rsid w:val="3DF37EB0"/>
    <w:rsid w:val="3DF77B08"/>
    <w:rsid w:val="3DFAB960"/>
    <w:rsid w:val="3DFEFE31"/>
    <w:rsid w:val="3DFFBCDF"/>
    <w:rsid w:val="3E9F2C46"/>
    <w:rsid w:val="3EBF220F"/>
    <w:rsid w:val="3EDAAC11"/>
    <w:rsid w:val="3EEB218C"/>
    <w:rsid w:val="3EECE256"/>
    <w:rsid w:val="3EF7689F"/>
    <w:rsid w:val="3EF7C3D8"/>
    <w:rsid w:val="3EFF87EC"/>
    <w:rsid w:val="3EFFDC1A"/>
    <w:rsid w:val="3F01C47D"/>
    <w:rsid w:val="3F2335D3"/>
    <w:rsid w:val="3F59D356"/>
    <w:rsid w:val="3F5D62F1"/>
    <w:rsid w:val="3F67C0BA"/>
    <w:rsid w:val="3F77F778"/>
    <w:rsid w:val="3F7B302A"/>
    <w:rsid w:val="3F85991C"/>
    <w:rsid w:val="3F8F4B19"/>
    <w:rsid w:val="3F9F2893"/>
    <w:rsid w:val="3FABD7D9"/>
    <w:rsid w:val="3FBD85E1"/>
    <w:rsid w:val="3FD63BD1"/>
    <w:rsid w:val="3FDA1358"/>
    <w:rsid w:val="3FDB2C48"/>
    <w:rsid w:val="3FECFEBA"/>
    <w:rsid w:val="3FF54083"/>
    <w:rsid w:val="3FF7B7D0"/>
    <w:rsid w:val="3FFBD053"/>
    <w:rsid w:val="3FFDB47A"/>
    <w:rsid w:val="3FFDD27F"/>
    <w:rsid w:val="3FFDE55E"/>
    <w:rsid w:val="3FFDE80B"/>
    <w:rsid w:val="3FFE0784"/>
    <w:rsid w:val="3FFE38BE"/>
    <w:rsid w:val="3FFF1621"/>
    <w:rsid w:val="3FFF2AFD"/>
    <w:rsid w:val="3FFF5500"/>
    <w:rsid w:val="3FFFFA17"/>
    <w:rsid w:val="42260C25"/>
    <w:rsid w:val="43127BD6"/>
    <w:rsid w:val="439F0146"/>
    <w:rsid w:val="44BA149F"/>
    <w:rsid w:val="467B5C3A"/>
    <w:rsid w:val="46BF1C9D"/>
    <w:rsid w:val="46DF918A"/>
    <w:rsid w:val="474A1508"/>
    <w:rsid w:val="47DF2464"/>
    <w:rsid w:val="47DF596B"/>
    <w:rsid w:val="47FB551C"/>
    <w:rsid w:val="47FF49BE"/>
    <w:rsid w:val="48D94A70"/>
    <w:rsid w:val="4A7D58BE"/>
    <w:rsid w:val="4BBB09E9"/>
    <w:rsid w:val="4BD3C62D"/>
    <w:rsid w:val="4BD3E29B"/>
    <w:rsid w:val="4BE39181"/>
    <w:rsid w:val="4BEF1647"/>
    <w:rsid w:val="4C2A4175"/>
    <w:rsid w:val="4CF7E8FA"/>
    <w:rsid w:val="4D95434E"/>
    <w:rsid w:val="4E7B5168"/>
    <w:rsid w:val="4EDC583A"/>
    <w:rsid w:val="4EDE5BA3"/>
    <w:rsid w:val="4EF7463D"/>
    <w:rsid w:val="4EFBD49C"/>
    <w:rsid w:val="4EFF615E"/>
    <w:rsid w:val="4F356AEB"/>
    <w:rsid w:val="4F3ED09E"/>
    <w:rsid w:val="4F7738C5"/>
    <w:rsid w:val="4FE7D0C6"/>
    <w:rsid w:val="4FFB784F"/>
    <w:rsid w:val="4FFE27FE"/>
    <w:rsid w:val="4FFF9C4C"/>
    <w:rsid w:val="51970E83"/>
    <w:rsid w:val="53A7DB8D"/>
    <w:rsid w:val="555AA400"/>
    <w:rsid w:val="556E3A4F"/>
    <w:rsid w:val="559F640B"/>
    <w:rsid w:val="55FBB3A1"/>
    <w:rsid w:val="564A03EA"/>
    <w:rsid w:val="567BD0C6"/>
    <w:rsid w:val="567CDEAF"/>
    <w:rsid w:val="56BF7424"/>
    <w:rsid w:val="575DCA0C"/>
    <w:rsid w:val="5777B2EA"/>
    <w:rsid w:val="577F5EE9"/>
    <w:rsid w:val="57BEEEC1"/>
    <w:rsid w:val="57D9CCE5"/>
    <w:rsid w:val="57EF0C7E"/>
    <w:rsid w:val="57FEFF13"/>
    <w:rsid w:val="583EB81E"/>
    <w:rsid w:val="59B5CD64"/>
    <w:rsid w:val="59BA7A57"/>
    <w:rsid w:val="59FD0C67"/>
    <w:rsid w:val="5AFF2C5F"/>
    <w:rsid w:val="5B2C0DB2"/>
    <w:rsid w:val="5B346276"/>
    <w:rsid w:val="5B7BC229"/>
    <w:rsid w:val="5BA9C912"/>
    <w:rsid w:val="5BBF1152"/>
    <w:rsid w:val="5BDAC04A"/>
    <w:rsid w:val="5BDBC83D"/>
    <w:rsid w:val="5BE36049"/>
    <w:rsid w:val="5BFC8CA5"/>
    <w:rsid w:val="5BFCAD8A"/>
    <w:rsid w:val="5C5BA75B"/>
    <w:rsid w:val="5CC92FA0"/>
    <w:rsid w:val="5CFEBDF5"/>
    <w:rsid w:val="5D6F6D6D"/>
    <w:rsid w:val="5DBF212E"/>
    <w:rsid w:val="5DE7A8C3"/>
    <w:rsid w:val="5DEF30FE"/>
    <w:rsid w:val="5DF37414"/>
    <w:rsid w:val="5DF93C75"/>
    <w:rsid w:val="5DFD53B1"/>
    <w:rsid w:val="5E68E36A"/>
    <w:rsid w:val="5E7D7D9E"/>
    <w:rsid w:val="5EBE717B"/>
    <w:rsid w:val="5EEF3E55"/>
    <w:rsid w:val="5EF35B4D"/>
    <w:rsid w:val="5EFD728A"/>
    <w:rsid w:val="5EFF3DEF"/>
    <w:rsid w:val="5F1F9E4C"/>
    <w:rsid w:val="5F1FBDAA"/>
    <w:rsid w:val="5F5E2690"/>
    <w:rsid w:val="5F6D0E62"/>
    <w:rsid w:val="5F7F483B"/>
    <w:rsid w:val="5F9902B6"/>
    <w:rsid w:val="5F9F388B"/>
    <w:rsid w:val="5FAEFB40"/>
    <w:rsid w:val="5FB9BD12"/>
    <w:rsid w:val="5FD2FC4A"/>
    <w:rsid w:val="5FD7CCDB"/>
    <w:rsid w:val="5FDBA227"/>
    <w:rsid w:val="5FDFF1EC"/>
    <w:rsid w:val="5FE3D845"/>
    <w:rsid w:val="5FE67F73"/>
    <w:rsid w:val="5FE9445E"/>
    <w:rsid w:val="5FEEB645"/>
    <w:rsid w:val="5FEF34BB"/>
    <w:rsid w:val="5FF7BFFA"/>
    <w:rsid w:val="5FFE8C1C"/>
    <w:rsid w:val="5FFF12D3"/>
    <w:rsid w:val="5FFF1BCE"/>
    <w:rsid w:val="5FFF2E53"/>
    <w:rsid w:val="5FFFB78A"/>
    <w:rsid w:val="62F3D602"/>
    <w:rsid w:val="62FF94D7"/>
    <w:rsid w:val="639D6C7C"/>
    <w:rsid w:val="63BF97E1"/>
    <w:rsid w:val="63EBCD12"/>
    <w:rsid w:val="63FE27E8"/>
    <w:rsid w:val="64BDC60F"/>
    <w:rsid w:val="64E358B3"/>
    <w:rsid w:val="653BC377"/>
    <w:rsid w:val="657EF952"/>
    <w:rsid w:val="65BE6180"/>
    <w:rsid w:val="65F3A90A"/>
    <w:rsid w:val="665F2C43"/>
    <w:rsid w:val="66BD0237"/>
    <w:rsid w:val="66EF5B68"/>
    <w:rsid w:val="67755815"/>
    <w:rsid w:val="679D7724"/>
    <w:rsid w:val="67AB1FBB"/>
    <w:rsid w:val="67B7EDDE"/>
    <w:rsid w:val="67BBAB2A"/>
    <w:rsid w:val="67BF7022"/>
    <w:rsid w:val="67E78F5F"/>
    <w:rsid w:val="67ED650D"/>
    <w:rsid w:val="68B636B6"/>
    <w:rsid w:val="68DFC2FA"/>
    <w:rsid w:val="6A4BDE54"/>
    <w:rsid w:val="6AB57FD5"/>
    <w:rsid w:val="6ACF76A9"/>
    <w:rsid w:val="6AFFD52C"/>
    <w:rsid w:val="6AFFFC16"/>
    <w:rsid w:val="6B432392"/>
    <w:rsid w:val="6B7B5645"/>
    <w:rsid w:val="6B7F793D"/>
    <w:rsid w:val="6B7FA970"/>
    <w:rsid w:val="6BBE739F"/>
    <w:rsid w:val="6BBF4341"/>
    <w:rsid w:val="6BBF5C5C"/>
    <w:rsid w:val="6BBFD2C6"/>
    <w:rsid w:val="6BCE6180"/>
    <w:rsid w:val="6BDF2601"/>
    <w:rsid w:val="6BF9B396"/>
    <w:rsid w:val="6BF9DEF7"/>
    <w:rsid w:val="6BFE18C4"/>
    <w:rsid w:val="6BFF6DD8"/>
    <w:rsid w:val="6C7DF001"/>
    <w:rsid w:val="6CDE0F0D"/>
    <w:rsid w:val="6CFBA59B"/>
    <w:rsid w:val="6D3FDD6A"/>
    <w:rsid w:val="6D7D59A5"/>
    <w:rsid w:val="6D9E417C"/>
    <w:rsid w:val="6DBE58AA"/>
    <w:rsid w:val="6DBF7C01"/>
    <w:rsid w:val="6DBF8A5C"/>
    <w:rsid w:val="6DC9B9C3"/>
    <w:rsid w:val="6DF79BC8"/>
    <w:rsid w:val="6DFB785E"/>
    <w:rsid w:val="6E3F5062"/>
    <w:rsid w:val="6EBB7DA8"/>
    <w:rsid w:val="6EE6BF6D"/>
    <w:rsid w:val="6EE74E6F"/>
    <w:rsid w:val="6EEF6025"/>
    <w:rsid w:val="6EFF5A78"/>
    <w:rsid w:val="6F377DE4"/>
    <w:rsid w:val="6F3BCC62"/>
    <w:rsid w:val="6F5A8322"/>
    <w:rsid w:val="6F5F382F"/>
    <w:rsid w:val="6F977C44"/>
    <w:rsid w:val="6F9FF9EE"/>
    <w:rsid w:val="6FB75602"/>
    <w:rsid w:val="6FB7B4E5"/>
    <w:rsid w:val="6FBFA47C"/>
    <w:rsid w:val="6FC31F29"/>
    <w:rsid w:val="6FCB1A49"/>
    <w:rsid w:val="6FDCB56F"/>
    <w:rsid w:val="6FF350F6"/>
    <w:rsid w:val="6FF57214"/>
    <w:rsid w:val="6FF7DF02"/>
    <w:rsid w:val="6FF7E40E"/>
    <w:rsid w:val="6FFB21B7"/>
    <w:rsid w:val="6FFD391D"/>
    <w:rsid w:val="6FFE110C"/>
    <w:rsid w:val="6FFEFF96"/>
    <w:rsid w:val="6FFF348B"/>
    <w:rsid w:val="6FFFE864"/>
    <w:rsid w:val="70A75C0D"/>
    <w:rsid w:val="711F0DCD"/>
    <w:rsid w:val="718B0823"/>
    <w:rsid w:val="71FAD200"/>
    <w:rsid w:val="72558E04"/>
    <w:rsid w:val="727D9034"/>
    <w:rsid w:val="72D609FE"/>
    <w:rsid w:val="72EE9739"/>
    <w:rsid w:val="733EEA3E"/>
    <w:rsid w:val="736FDA87"/>
    <w:rsid w:val="737DC874"/>
    <w:rsid w:val="73AFDAAC"/>
    <w:rsid w:val="73B15508"/>
    <w:rsid w:val="73B6C8E4"/>
    <w:rsid w:val="73BF7443"/>
    <w:rsid w:val="73CF1F54"/>
    <w:rsid w:val="73EC7BED"/>
    <w:rsid w:val="73EF5E1C"/>
    <w:rsid w:val="73EF7538"/>
    <w:rsid w:val="73FB70EA"/>
    <w:rsid w:val="73FF2AD8"/>
    <w:rsid w:val="74460C94"/>
    <w:rsid w:val="74CF87E5"/>
    <w:rsid w:val="74FCED3A"/>
    <w:rsid w:val="759F51E2"/>
    <w:rsid w:val="75BBB965"/>
    <w:rsid w:val="75C7C2A6"/>
    <w:rsid w:val="75CC3C6A"/>
    <w:rsid w:val="75FBAB96"/>
    <w:rsid w:val="75FF7611"/>
    <w:rsid w:val="76676A1E"/>
    <w:rsid w:val="766E4B8C"/>
    <w:rsid w:val="767F5310"/>
    <w:rsid w:val="76BFD7A7"/>
    <w:rsid w:val="76D50A6B"/>
    <w:rsid w:val="76EE1EDE"/>
    <w:rsid w:val="76F362B9"/>
    <w:rsid w:val="76F71C78"/>
    <w:rsid w:val="76F9AAD4"/>
    <w:rsid w:val="76F9AC5A"/>
    <w:rsid w:val="76FDC0EC"/>
    <w:rsid w:val="77371B31"/>
    <w:rsid w:val="773EFAA1"/>
    <w:rsid w:val="7756A4AD"/>
    <w:rsid w:val="77646210"/>
    <w:rsid w:val="776F332F"/>
    <w:rsid w:val="777FF4AD"/>
    <w:rsid w:val="779D3B31"/>
    <w:rsid w:val="77ABB4BC"/>
    <w:rsid w:val="77AE191A"/>
    <w:rsid w:val="77B1B767"/>
    <w:rsid w:val="77B5E51B"/>
    <w:rsid w:val="77C51A7E"/>
    <w:rsid w:val="77D31D4B"/>
    <w:rsid w:val="77DD2E2C"/>
    <w:rsid w:val="77DD4C20"/>
    <w:rsid w:val="77DF1BBD"/>
    <w:rsid w:val="77DF20AE"/>
    <w:rsid w:val="77E23591"/>
    <w:rsid w:val="77EB1A71"/>
    <w:rsid w:val="77EF3781"/>
    <w:rsid w:val="77F24C63"/>
    <w:rsid w:val="77F6354E"/>
    <w:rsid w:val="77F78FF2"/>
    <w:rsid w:val="77F94B62"/>
    <w:rsid w:val="77FB292A"/>
    <w:rsid w:val="77FB533D"/>
    <w:rsid w:val="77FD1C64"/>
    <w:rsid w:val="77FD9754"/>
    <w:rsid w:val="77FDC8D6"/>
    <w:rsid w:val="77FE10FA"/>
    <w:rsid w:val="77FF2935"/>
    <w:rsid w:val="77FF3094"/>
    <w:rsid w:val="7854AF81"/>
    <w:rsid w:val="78AE48C1"/>
    <w:rsid w:val="78BE5D49"/>
    <w:rsid w:val="78BFADA1"/>
    <w:rsid w:val="78DDA988"/>
    <w:rsid w:val="78DF19AB"/>
    <w:rsid w:val="78F9B0AC"/>
    <w:rsid w:val="791B64CF"/>
    <w:rsid w:val="7965C7E2"/>
    <w:rsid w:val="796B0D3C"/>
    <w:rsid w:val="797A94B9"/>
    <w:rsid w:val="797B89C8"/>
    <w:rsid w:val="797F0E27"/>
    <w:rsid w:val="79B6D104"/>
    <w:rsid w:val="79B752E8"/>
    <w:rsid w:val="79CFFCD4"/>
    <w:rsid w:val="79ED96AC"/>
    <w:rsid w:val="79FF25CA"/>
    <w:rsid w:val="79FF63A8"/>
    <w:rsid w:val="7A7A6FDC"/>
    <w:rsid w:val="7AB7040C"/>
    <w:rsid w:val="7ABFF7B0"/>
    <w:rsid w:val="7ADF8404"/>
    <w:rsid w:val="7AEE08C5"/>
    <w:rsid w:val="7AF5C4E4"/>
    <w:rsid w:val="7AFEBB1A"/>
    <w:rsid w:val="7B2F6872"/>
    <w:rsid w:val="7B3D4A34"/>
    <w:rsid w:val="7B54AA57"/>
    <w:rsid w:val="7B6999A3"/>
    <w:rsid w:val="7B6B1B27"/>
    <w:rsid w:val="7B734F68"/>
    <w:rsid w:val="7B7FC497"/>
    <w:rsid w:val="7BB7C4DA"/>
    <w:rsid w:val="7BBFFC92"/>
    <w:rsid w:val="7BDB67FD"/>
    <w:rsid w:val="7BE36997"/>
    <w:rsid w:val="7BEB414D"/>
    <w:rsid w:val="7BEF2B78"/>
    <w:rsid w:val="7BEF367F"/>
    <w:rsid w:val="7BEFFB57"/>
    <w:rsid w:val="7BF5D51F"/>
    <w:rsid w:val="7BF72BAA"/>
    <w:rsid w:val="7BF79929"/>
    <w:rsid w:val="7BF7D93F"/>
    <w:rsid w:val="7BFBB9D8"/>
    <w:rsid w:val="7BFDF5B1"/>
    <w:rsid w:val="7BFE507C"/>
    <w:rsid w:val="7BFF45C1"/>
    <w:rsid w:val="7BFFA2C9"/>
    <w:rsid w:val="7C3E2DCF"/>
    <w:rsid w:val="7CFB4F51"/>
    <w:rsid w:val="7CFFA6FE"/>
    <w:rsid w:val="7D0F9FAC"/>
    <w:rsid w:val="7D2FA195"/>
    <w:rsid w:val="7D3F1C3B"/>
    <w:rsid w:val="7D3F9337"/>
    <w:rsid w:val="7D45C72C"/>
    <w:rsid w:val="7D5C108F"/>
    <w:rsid w:val="7D5EBB32"/>
    <w:rsid w:val="7D5F4222"/>
    <w:rsid w:val="7D6F5B69"/>
    <w:rsid w:val="7D8F6F68"/>
    <w:rsid w:val="7D95DC4A"/>
    <w:rsid w:val="7DA33F66"/>
    <w:rsid w:val="7DAE544A"/>
    <w:rsid w:val="7DB4AC08"/>
    <w:rsid w:val="7DB5E10D"/>
    <w:rsid w:val="7DB73B41"/>
    <w:rsid w:val="7DBFBD01"/>
    <w:rsid w:val="7DDCD132"/>
    <w:rsid w:val="7DDD7FFB"/>
    <w:rsid w:val="7DDE1009"/>
    <w:rsid w:val="7DDF32CB"/>
    <w:rsid w:val="7DDF8EF2"/>
    <w:rsid w:val="7DDF95F3"/>
    <w:rsid w:val="7DEAEE69"/>
    <w:rsid w:val="7DED0998"/>
    <w:rsid w:val="7DEF15ED"/>
    <w:rsid w:val="7DF94562"/>
    <w:rsid w:val="7DFF086C"/>
    <w:rsid w:val="7DFF2100"/>
    <w:rsid w:val="7DFF8122"/>
    <w:rsid w:val="7DFFCA7A"/>
    <w:rsid w:val="7E0B8581"/>
    <w:rsid w:val="7E4F2AC3"/>
    <w:rsid w:val="7E673A0A"/>
    <w:rsid w:val="7E798B0A"/>
    <w:rsid w:val="7E97730B"/>
    <w:rsid w:val="7EAF4265"/>
    <w:rsid w:val="7EB56855"/>
    <w:rsid w:val="7EB97390"/>
    <w:rsid w:val="7EBB1D07"/>
    <w:rsid w:val="7EBFD616"/>
    <w:rsid w:val="7ED1062E"/>
    <w:rsid w:val="7ED63640"/>
    <w:rsid w:val="7EDF3710"/>
    <w:rsid w:val="7EDF648C"/>
    <w:rsid w:val="7EE3AB7E"/>
    <w:rsid w:val="7EEF0276"/>
    <w:rsid w:val="7EEF2239"/>
    <w:rsid w:val="7EEFF5B1"/>
    <w:rsid w:val="7EF640DC"/>
    <w:rsid w:val="7EF764CB"/>
    <w:rsid w:val="7EF788AE"/>
    <w:rsid w:val="7EF79A38"/>
    <w:rsid w:val="7EFDB381"/>
    <w:rsid w:val="7EFE3233"/>
    <w:rsid w:val="7EFF1BF7"/>
    <w:rsid w:val="7EFF999D"/>
    <w:rsid w:val="7EFF9B12"/>
    <w:rsid w:val="7F1F5710"/>
    <w:rsid w:val="7F347E38"/>
    <w:rsid w:val="7F378DC5"/>
    <w:rsid w:val="7F3F520C"/>
    <w:rsid w:val="7F4E07F6"/>
    <w:rsid w:val="7F5C67B5"/>
    <w:rsid w:val="7F5D4253"/>
    <w:rsid w:val="7F5D5BCC"/>
    <w:rsid w:val="7F5E802F"/>
    <w:rsid w:val="7F5F05F6"/>
    <w:rsid w:val="7F5F30DB"/>
    <w:rsid w:val="7F5F4781"/>
    <w:rsid w:val="7F6C30CD"/>
    <w:rsid w:val="7F6DC445"/>
    <w:rsid w:val="7F6E4ED7"/>
    <w:rsid w:val="7F6FC4D5"/>
    <w:rsid w:val="7F72C5DF"/>
    <w:rsid w:val="7F7564FC"/>
    <w:rsid w:val="7F7591E9"/>
    <w:rsid w:val="7F798AEC"/>
    <w:rsid w:val="7F7D6BF3"/>
    <w:rsid w:val="7F7EF484"/>
    <w:rsid w:val="7F7F31CC"/>
    <w:rsid w:val="7F7F3FF2"/>
    <w:rsid w:val="7F7F4322"/>
    <w:rsid w:val="7F8FA8BB"/>
    <w:rsid w:val="7F95B4C9"/>
    <w:rsid w:val="7F96EB01"/>
    <w:rsid w:val="7F9A65E4"/>
    <w:rsid w:val="7F9DEC75"/>
    <w:rsid w:val="7F9FCBB4"/>
    <w:rsid w:val="7FA9DDE7"/>
    <w:rsid w:val="7FABBAD4"/>
    <w:rsid w:val="7FABDF9E"/>
    <w:rsid w:val="7FABE706"/>
    <w:rsid w:val="7FAF10FB"/>
    <w:rsid w:val="7FAF6786"/>
    <w:rsid w:val="7FB2DC58"/>
    <w:rsid w:val="7FB568BD"/>
    <w:rsid w:val="7FB63272"/>
    <w:rsid w:val="7FB7ECA0"/>
    <w:rsid w:val="7FB83CDE"/>
    <w:rsid w:val="7FBB40F3"/>
    <w:rsid w:val="7FBBDF81"/>
    <w:rsid w:val="7FBBF7E8"/>
    <w:rsid w:val="7FBDA303"/>
    <w:rsid w:val="7FBE3007"/>
    <w:rsid w:val="7FBEEF78"/>
    <w:rsid w:val="7FBF6123"/>
    <w:rsid w:val="7FBF745C"/>
    <w:rsid w:val="7FCCE1D5"/>
    <w:rsid w:val="7FCF0D92"/>
    <w:rsid w:val="7FD31BE9"/>
    <w:rsid w:val="7FD5C4D7"/>
    <w:rsid w:val="7FD90053"/>
    <w:rsid w:val="7FDA701C"/>
    <w:rsid w:val="7FDBDB5A"/>
    <w:rsid w:val="7FDBF7EA"/>
    <w:rsid w:val="7FDDD78C"/>
    <w:rsid w:val="7FDE00A0"/>
    <w:rsid w:val="7FDE6AA4"/>
    <w:rsid w:val="7FDFC7D1"/>
    <w:rsid w:val="7FE618BB"/>
    <w:rsid w:val="7FEDD979"/>
    <w:rsid w:val="7FEE6A04"/>
    <w:rsid w:val="7FEFE5F9"/>
    <w:rsid w:val="7FF0ABBC"/>
    <w:rsid w:val="7FF1A59D"/>
    <w:rsid w:val="7FF34759"/>
    <w:rsid w:val="7FF4B56D"/>
    <w:rsid w:val="7FF565B6"/>
    <w:rsid w:val="7FF6765B"/>
    <w:rsid w:val="7FF74B9B"/>
    <w:rsid w:val="7FF7B584"/>
    <w:rsid w:val="7FF99222"/>
    <w:rsid w:val="7FFA7130"/>
    <w:rsid w:val="7FFD6394"/>
    <w:rsid w:val="7FFD6DE2"/>
    <w:rsid w:val="7FFDC9E9"/>
    <w:rsid w:val="7FFEB11D"/>
    <w:rsid w:val="7FFF16D6"/>
    <w:rsid w:val="7FFF3FAF"/>
    <w:rsid w:val="7FFF5F8D"/>
    <w:rsid w:val="7FFF9D1F"/>
    <w:rsid w:val="7FFFE2A3"/>
    <w:rsid w:val="7FFFEA1C"/>
    <w:rsid w:val="7FFFEBC6"/>
    <w:rsid w:val="8BAE95A8"/>
    <w:rsid w:val="8DEF7765"/>
    <w:rsid w:val="8EDA22F7"/>
    <w:rsid w:val="8F7F766A"/>
    <w:rsid w:val="93FFBC64"/>
    <w:rsid w:val="96D555AB"/>
    <w:rsid w:val="973F515B"/>
    <w:rsid w:val="977AA1CA"/>
    <w:rsid w:val="97FF5AF3"/>
    <w:rsid w:val="99DB6C8E"/>
    <w:rsid w:val="9AFE1415"/>
    <w:rsid w:val="9BF703F2"/>
    <w:rsid w:val="9BF7AAA1"/>
    <w:rsid w:val="9BFBB78E"/>
    <w:rsid w:val="9BFEE9FC"/>
    <w:rsid w:val="9CFFAC6B"/>
    <w:rsid w:val="9DFF21F5"/>
    <w:rsid w:val="9E46AE01"/>
    <w:rsid w:val="9E6DA451"/>
    <w:rsid w:val="9F3BA538"/>
    <w:rsid w:val="9F666037"/>
    <w:rsid w:val="9F6A2297"/>
    <w:rsid w:val="9F6FFF08"/>
    <w:rsid w:val="9F73078D"/>
    <w:rsid w:val="9F9E9A62"/>
    <w:rsid w:val="9FBDD617"/>
    <w:rsid w:val="9FBF84B7"/>
    <w:rsid w:val="9FCF4C37"/>
    <w:rsid w:val="9FDE5FD4"/>
    <w:rsid w:val="9FFAD170"/>
    <w:rsid w:val="9FFBBCC2"/>
    <w:rsid w:val="9FFC1926"/>
    <w:rsid w:val="9FFD53BB"/>
    <w:rsid w:val="9FFE10AF"/>
    <w:rsid w:val="9FFE3880"/>
    <w:rsid w:val="9FFFA56D"/>
    <w:rsid w:val="A1DBB40D"/>
    <w:rsid w:val="A4BF7B6D"/>
    <w:rsid w:val="A6EFBD02"/>
    <w:rsid w:val="A7DF54A2"/>
    <w:rsid w:val="A9CF6D4F"/>
    <w:rsid w:val="AADDE9F3"/>
    <w:rsid w:val="AAED2859"/>
    <w:rsid w:val="ABBF96F5"/>
    <w:rsid w:val="ABF34A8A"/>
    <w:rsid w:val="ACDE50FB"/>
    <w:rsid w:val="ADFF49A0"/>
    <w:rsid w:val="AECB808E"/>
    <w:rsid w:val="AEDE3496"/>
    <w:rsid w:val="AEDF752F"/>
    <w:rsid w:val="AFAFDA77"/>
    <w:rsid w:val="AFBD84F8"/>
    <w:rsid w:val="AFBE8574"/>
    <w:rsid w:val="AFCFABF6"/>
    <w:rsid w:val="AFD3618A"/>
    <w:rsid w:val="AFD9860B"/>
    <w:rsid w:val="AFEF34F0"/>
    <w:rsid w:val="AFF504BD"/>
    <w:rsid w:val="AFF75BCA"/>
    <w:rsid w:val="AFFEAD8C"/>
    <w:rsid w:val="AFFF20E0"/>
    <w:rsid w:val="AFFF4CE0"/>
    <w:rsid w:val="B1D7341B"/>
    <w:rsid w:val="B333B6C4"/>
    <w:rsid w:val="B3D9C505"/>
    <w:rsid w:val="B566768E"/>
    <w:rsid w:val="B577AE09"/>
    <w:rsid w:val="B5FB6F66"/>
    <w:rsid w:val="B5FF49F5"/>
    <w:rsid w:val="B5FFF7EE"/>
    <w:rsid w:val="B676E0AE"/>
    <w:rsid w:val="B6796D04"/>
    <w:rsid w:val="B67DA61E"/>
    <w:rsid w:val="B6EF66EB"/>
    <w:rsid w:val="B775192F"/>
    <w:rsid w:val="B7EE2BD4"/>
    <w:rsid w:val="B7F5752F"/>
    <w:rsid w:val="B7F5A16F"/>
    <w:rsid w:val="B7F5BC52"/>
    <w:rsid w:val="B7FA322F"/>
    <w:rsid w:val="B7FD2889"/>
    <w:rsid w:val="B7FD8F00"/>
    <w:rsid w:val="B8EB01D0"/>
    <w:rsid w:val="B9D1F885"/>
    <w:rsid w:val="B9ED20E6"/>
    <w:rsid w:val="B9EEABAF"/>
    <w:rsid w:val="BAFDA783"/>
    <w:rsid w:val="BB3F24CA"/>
    <w:rsid w:val="BB5F113F"/>
    <w:rsid w:val="BB663F07"/>
    <w:rsid w:val="BB7A90B3"/>
    <w:rsid w:val="BB7F7882"/>
    <w:rsid w:val="BBB6B5CD"/>
    <w:rsid w:val="BBBD1935"/>
    <w:rsid w:val="BBDEC802"/>
    <w:rsid w:val="BBDFFD1E"/>
    <w:rsid w:val="BBEDFE8F"/>
    <w:rsid w:val="BBFBAC50"/>
    <w:rsid w:val="BC7F76F6"/>
    <w:rsid w:val="BCFF2A61"/>
    <w:rsid w:val="BD375262"/>
    <w:rsid w:val="BD7F9FC0"/>
    <w:rsid w:val="BD9748A4"/>
    <w:rsid w:val="BDA30606"/>
    <w:rsid w:val="BDCFB24D"/>
    <w:rsid w:val="BDCFE89C"/>
    <w:rsid w:val="BDDD2EC6"/>
    <w:rsid w:val="BDDD9276"/>
    <w:rsid w:val="BDDF2FC1"/>
    <w:rsid w:val="BE07491A"/>
    <w:rsid w:val="BE250C3B"/>
    <w:rsid w:val="BE7B9130"/>
    <w:rsid w:val="BE7C701E"/>
    <w:rsid w:val="BE880D9E"/>
    <w:rsid w:val="BEEF4F34"/>
    <w:rsid w:val="BEFBB2AC"/>
    <w:rsid w:val="BEFFFAB0"/>
    <w:rsid w:val="BF3DA4AA"/>
    <w:rsid w:val="BF5E248D"/>
    <w:rsid w:val="BF638545"/>
    <w:rsid w:val="BF730114"/>
    <w:rsid w:val="BF7F123B"/>
    <w:rsid w:val="BF7FD0CF"/>
    <w:rsid w:val="BFBFFA32"/>
    <w:rsid w:val="BFD84F33"/>
    <w:rsid w:val="BFDF3377"/>
    <w:rsid w:val="BFE3E1E7"/>
    <w:rsid w:val="BFE76277"/>
    <w:rsid w:val="BFEB0EEE"/>
    <w:rsid w:val="BFF91416"/>
    <w:rsid w:val="BFFC3142"/>
    <w:rsid w:val="BFFD3A27"/>
    <w:rsid w:val="BFFDC272"/>
    <w:rsid w:val="BFFE1E05"/>
    <w:rsid w:val="BFFF6E1D"/>
    <w:rsid w:val="BFFFA17F"/>
    <w:rsid w:val="BFFFADD3"/>
    <w:rsid w:val="C1FF5FCD"/>
    <w:rsid w:val="C5F30DF6"/>
    <w:rsid w:val="C6F32301"/>
    <w:rsid w:val="C73F964F"/>
    <w:rsid w:val="C7B7B87D"/>
    <w:rsid w:val="CAC20EC8"/>
    <w:rsid w:val="CC2FD5F8"/>
    <w:rsid w:val="CC870F23"/>
    <w:rsid w:val="CCEF36D4"/>
    <w:rsid w:val="CE745223"/>
    <w:rsid w:val="CEBD602C"/>
    <w:rsid w:val="CF4EB43B"/>
    <w:rsid w:val="CF992377"/>
    <w:rsid w:val="CF9F7DE2"/>
    <w:rsid w:val="CF9FAAFD"/>
    <w:rsid w:val="CFB72D4F"/>
    <w:rsid w:val="CFE5EC09"/>
    <w:rsid w:val="CFF1374D"/>
    <w:rsid w:val="CFF68A83"/>
    <w:rsid w:val="CFF6B511"/>
    <w:rsid w:val="CFF6CF11"/>
    <w:rsid w:val="CFF77DB8"/>
    <w:rsid w:val="CFFB775A"/>
    <w:rsid w:val="D26FBCC7"/>
    <w:rsid w:val="D39CE849"/>
    <w:rsid w:val="D3EF867A"/>
    <w:rsid w:val="D3FF75B7"/>
    <w:rsid w:val="D4EF7328"/>
    <w:rsid w:val="D4FF5693"/>
    <w:rsid w:val="D4FF7D13"/>
    <w:rsid w:val="D53F17C9"/>
    <w:rsid w:val="D5BF7157"/>
    <w:rsid w:val="D5E78235"/>
    <w:rsid w:val="D6484292"/>
    <w:rsid w:val="D6BF023F"/>
    <w:rsid w:val="D6DCCBD9"/>
    <w:rsid w:val="D6DD2354"/>
    <w:rsid w:val="D71DD9A9"/>
    <w:rsid w:val="D75FEE54"/>
    <w:rsid w:val="D77BD793"/>
    <w:rsid w:val="D77F3923"/>
    <w:rsid w:val="D77F498C"/>
    <w:rsid w:val="D79CE44A"/>
    <w:rsid w:val="D7DDFDAC"/>
    <w:rsid w:val="D7DF5244"/>
    <w:rsid w:val="D7F1EE7A"/>
    <w:rsid w:val="D7FE3F9A"/>
    <w:rsid w:val="D7FF7B75"/>
    <w:rsid w:val="D8693791"/>
    <w:rsid w:val="D8FF9CCD"/>
    <w:rsid w:val="D91FE6F3"/>
    <w:rsid w:val="D96F8351"/>
    <w:rsid w:val="D99E9464"/>
    <w:rsid w:val="D9FD8CB7"/>
    <w:rsid w:val="DA7B189C"/>
    <w:rsid w:val="DAFDD428"/>
    <w:rsid w:val="DAFF984A"/>
    <w:rsid w:val="DAFFE7CA"/>
    <w:rsid w:val="DB3D04FF"/>
    <w:rsid w:val="DB773ADA"/>
    <w:rsid w:val="DB7F1B77"/>
    <w:rsid w:val="DBAF0E5B"/>
    <w:rsid w:val="DBE209F5"/>
    <w:rsid w:val="DBF8FCB5"/>
    <w:rsid w:val="DBFE1C43"/>
    <w:rsid w:val="DBFF2526"/>
    <w:rsid w:val="DC54A3FE"/>
    <w:rsid w:val="DC6E14BB"/>
    <w:rsid w:val="DC77665D"/>
    <w:rsid w:val="DCFD355B"/>
    <w:rsid w:val="DD3F62F6"/>
    <w:rsid w:val="DD6F42CE"/>
    <w:rsid w:val="DD77B3C9"/>
    <w:rsid w:val="DDF771B3"/>
    <w:rsid w:val="DDFAD065"/>
    <w:rsid w:val="DDFF066F"/>
    <w:rsid w:val="DE1F0B0C"/>
    <w:rsid w:val="DE7BAC7A"/>
    <w:rsid w:val="DEBB1C95"/>
    <w:rsid w:val="DECBF63B"/>
    <w:rsid w:val="DEFE72E0"/>
    <w:rsid w:val="DEFED219"/>
    <w:rsid w:val="DF36B865"/>
    <w:rsid w:val="DF3A4DB3"/>
    <w:rsid w:val="DF3F7208"/>
    <w:rsid w:val="DF5CBB98"/>
    <w:rsid w:val="DF6A9C9D"/>
    <w:rsid w:val="DF7790C3"/>
    <w:rsid w:val="DF7D07A1"/>
    <w:rsid w:val="DF7FED77"/>
    <w:rsid w:val="DF8F2F39"/>
    <w:rsid w:val="DF9F53FB"/>
    <w:rsid w:val="DFB6E685"/>
    <w:rsid w:val="DFB9FCDA"/>
    <w:rsid w:val="DFCD6E13"/>
    <w:rsid w:val="DFDB7C9C"/>
    <w:rsid w:val="DFE77F83"/>
    <w:rsid w:val="DFEB4D40"/>
    <w:rsid w:val="DFF72386"/>
    <w:rsid w:val="DFF81FC3"/>
    <w:rsid w:val="DFF94BB5"/>
    <w:rsid w:val="DFFB48D2"/>
    <w:rsid w:val="DFFBC32C"/>
    <w:rsid w:val="DFFD4978"/>
    <w:rsid w:val="DFFD8AC1"/>
    <w:rsid w:val="DFFDF34F"/>
    <w:rsid w:val="DFFEDA66"/>
    <w:rsid w:val="DFFF0EC7"/>
    <w:rsid w:val="DFFF6F87"/>
    <w:rsid w:val="DFFFB9A7"/>
    <w:rsid w:val="DFFFBE48"/>
    <w:rsid w:val="DFFFE099"/>
    <w:rsid w:val="E2A7D202"/>
    <w:rsid w:val="E2B95405"/>
    <w:rsid w:val="E2BD7654"/>
    <w:rsid w:val="E4FD70AF"/>
    <w:rsid w:val="E53960F0"/>
    <w:rsid w:val="E55FED84"/>
    <w:rsid w:val="E57C98C5"/>
    <w:rsid w:val="E5DE5BEB"/>
    <w:rsid w:val="E5F7FB92"/>
    <w:rsid w:val="E63FDD10"/>
    <w:rsid w:val="E6E74A00"/>
    <w:rsid w:val="E6EFB9A0"/>
    <w:rsid w:val="E6FC2D44"/>
    <w:rsid w:val="E76FD04B"/>
    <w:rsid w:val="E77454D7"/>
    <w:rsid w:val="E7973F95"/>
    <w:rsid w:val="E7BDAC6E"/>
    <w:rsid w:val="E7D3BDFA"/>
    <w:rsid w:val="E7D9789F"/>
    <w:rsid w:val="E7EEC69D"/>
    <w:rsid w:val="E7F6C1AE"/>
    <w:rsid w:val="E7FB30DA"/>
    <w:rsid w:val="E86F2D6A"/>
    <w:rsid w:val="E8A9C9E5"/>
    <w:rsid w:val="E946380D"/>
    <w:rsid w:val="E9EEEA61"/>
    <w:rsid w:val="EAF5D5B0"/>
    <w:rsid w:val="EAFE4C6D"/>
    <w:rsid w:val="EB3DB4A9"/>
    <w:rsid w:val="EB9C45B8"/>
    <w:rsid w:val="EBDB2A75"/>
    <w:rsid w:val="EBEA257B"/>
    <w:rsid w:val="EBEB824E"/>
    <w:rsid w:val="EBEFCA39"/>
    <w:rsid w:val="EBFBBA83"/>
    <w:rsid w:val="EC071203"/>
    <w:rsid w:val="ECE69578"/>
    <w:rsid w:val="ED1F546F"/>
    <w:rsid w:val="ED39D6E2"/>
    <w:rsid w:val="EDAD397C"/>
    <w:rsid w:val="EDAD654A"/>
    <w:rsid w:val="EDB4183B"/>
    <w:rsid w:val="EDB96B32"/>
    <w:rsid w:val="EDBF7161"/>
    <w:rsid w:val="EDD9CB27"/>
    <w:rsid w:val="EDDBF347"/>
    <w:rsid w:val="EDE37843"/>
    <w:rsid w:val="EDEAD4CE"/>
    <w:rsid w:val="EDFF5D23"/>
    <w:rsid w:val="EE6C7428"/>
    <w:rsid w:val="EE964FE5"/>
    <w:rsid w:val="EEB5FE8B"/>
    <w:rsid w:val="EEF1690D"/>
    <w:rsid w:val="EEF5C86B"/>
    <w:rsid w:val="EEF724BB"/>
    <w:rsid w:val="EEF73DE1"/>
    <w:rsid w:val="EEFBCDC9"/>
    <w:rsid w:val="EEFDFAAF"/>
    <w:rsid w:val="EF393910"/>
    <w:rsid w:val="EF3D3E63"/>
    <w:rsid w:val="EF6E4123"/>
    <w:rsid w:val="EF77655D"/>
    <w:rsid w:val="EF7C81A8"/>
    <w:rsid w:val="EF7C9416"/>
    <w:rsid w:val="EF871E6C"/>
    <w:rsid w:val="EFB7BA24"/>
    <w:rsid w:val="EFE17993"/>
    <w:rsid w:val="EFE6D55B"/>
    <w:rsid w:val="EFEE7926"/>
    <w:rsid w:val="EFEF179C"/>
    <w:rsid w:val="EFEFD6E2"/>
    <w:rsid w:val="EFF6B21F"/>
    <w:rsid w:val="EFF73083"/>
    <w:rsid w:val="EFF7FA5D"/>
    <w:rsid w:val="EFFB4E0F"/>
    <w:rsid w:val="EFFD483E"/>
    <w:rsid w:val="EFFDC231"/>
    <w:rsid w:val="EFFE3A1A"/>
    <w:rsid w:val="EFFEBB6B"/>
    <w:rsid w:val="EFFEC192"/>
    <w:rsid w:val="EFFF5FCF"/>
    <w:rsid w:val="EFFF675D"/>
    <w:rsid w:val="EFFF7866"/>
    <w:rsid w:val="F07B114E"/>
    <w:rsid w:val="F0EBF2A4"/>
    <w:rsid w:val="F0F18EA1"/>
    <w:rsid w:val="F0FF191A"/>
    <w:rsid w:val="F14E2EDC"/>
    <w:rsid w:val="F14F77F9"/>
    <w:rsid w:val="F167A1D5"/>
    <w:rsid w:val="F19F8C6B"/>
    <w:rsid w:val="F1F738D0"/>
    <w:rsid w:val="F1FBFFCC"/>
    <w:rsid w:val="F1FF6D60"/>
    <w:rsid w:val="F22B806B"/>
    <w:rsid w:val="F2EFC7C8"/>
    <w:rsid w:val="F2FFFFDA"/>
    <w:rsid w:val="F35C5506"/>
    <w:rsid w:val="F35F9497"/>
    <w:rsid w:val="F367102C"/>
    <w:rsid w:val="F37B91C8"/>
    <w:rsid w:val="F37FBFD9"/>
    <w:rsid w:val="F3AFFB1F"/>
    <w:rsid w:val="F3BFDE87"/>
    <w:rsid w:val="F3CF2FE6"/>
    <w:rsid w:val="F3F92EF1"/>
    <w:rsid w:val="F3FA4902"/>
    <w:rsid w:val="F3FC17C3"/>
    <w:rsid w:val="F3FDC4DE"/>
    <w:rsid w:val="F3FE3281"/>
    <w:rsid w:val="F4ABBDF4"/>
    <w:rsid w:val="F4BE83AA"/>
    <w:rsid w:val="F4E14E18"/>
    <w:rsid w:val="F57D13A0"/>
    <w:rsid w:val="F57F9627"/>
    <w:rsid w:val="F57FED4B"/>
    <w:rsid w:val="F5A6FBBE"/>
    <w:rsid w:val="F5BFF568"/>
    <w:rsid w:val="F5DEF984"/>
    <w:rsid w:val="F5EDD92D"/>
    <w:rsid w:val="F5F53D18"/>
    <w:rsid w:val="F5F96C98"/>
    <w:rsid w:val="F63F559B"/>
    <w:rsid w:val="F67FDA74"/>
    <w:rsid w:val="F69F64FE"/>
    <w:rsid w:val="F6AF3570"/>
    <w:rsid w:val="F6DF1312"/>
    <w:rsid w:val="F6EDF17B"/>
    <w:rsid w:val="F6EE04A0"/>
    <w:rsid w:val="F6FF393A"/>
    <w:rsid w:val="F6FF537C"/>
    <w:rsid w:val="F6FFCA96"/>
    <w:rsid w:val="F796C267"/>
    <w:rsid w:val="F79B4094"/>
    <w:rsid w:val="F7BD18BE"/>
    <w:rsid w:val="F7BF1E31"/>
    <w:rsid w:val="F7DEC896"/>
    <w:rsid w:val="F7DF6E1A"/>
    <w:rsid w:val="F7ED219A"/>
    <w:rsid w:val="F7EE248C"/>
    <w:rsid w:val="F7EEB7E5"/>
    <w:rsid w:val="F7F410D2"/>
    <w:rsid w:val="F7F7BB78"/>
    <w:rsid w:val="F7F7C08B"/>
    <w:rsid w:val="F7F7E028"/>
    <w:rsid w:val="F7FBEF75"/>
    <w:rsid w:val="F7FBEFF0"/>
    <w:rsid w:val="F7FD16EA"/>
    <w:rsid w:val="F7FD3901"/>
    <w:rsid w:val="F7FE3AC2"/>
    <w:rsid w:val="F7FF4AC3"/>
    <w:rsid w:val="F7FF9BB2"/>
    <w:rsid w:val="F7FFA169"/>
    <w:rsid w:val="F7FFD72E"/>
    <w:rsid w:val="F83E92AF"/>
    <w:rsid w:val="F8FFB2E3"/>
    <w:rsid w:val="F8FFDB2C"/>
    <w:rsid w:val="F9761CBD"/>
    <w:rsid w:val="F99F5505"/>
    <w:rsid w:val="F9B5C9A3"/>
    <w:rsid w:val="F9B7928E"/>
    <w:rsid w:val="F9D70E1D"/>
    <w:rsid w:val="F9EFE454"/>
    <w:rsid w:val="F9FA4ECF"/>
    <w:rsid w:val="F9FC4711"/>
    <w:rsid w:val="F9FF9428"/>
    <w:rsid w:val="F9FFE85C"/>
    <w:rsid w:val="FAB7848B"/>
    <w:rsid w:val="FABD02AE"/>
    <w:rsid w:val="FABF1A5D"/>
    <w:rsid w:val="FAD39034"/>
    <w:rsid w:val="FAD72BCC"/>
    <w:rsid w:val="FAD9A8C1"/>
    <w:rsid w:val="FAFEDBFC"/>
    <w:rsid w:val="FAFF7647"/>
    <w:rsid w:val="FB1B3217"/>
    <w:rsid w:val="FB2F029F"/>
    <w:rsid w:val="FB2F27C3"/>
    <w:rsid w:val="FB4DDEC7"/>
    <w:rsid w:val="FB5F1B39"/>
    <w:rsid w:val="FB664AAE"/>
    <w:rsid w:val="FB68385E"/>
    <w:rsid w:val="FB6F548C"/>
    <w:rsid w:val="FB7D0F93"/>
    <w:rsid w:val="FB7D3A48"/>
    <w:rsid w:val="FB7FA2B6"/>
    <w:rsid w:val="FB998127"/>
    <w:rsid w:val="FB9DE5C9"/>
    <w:rsid w:val="FB9FB2DE"/>
    <w:rsid w:val="FBA6B7CF"/>
    <w:rsid w:val="FBAEB293"/>
    <w:rsid w:val="FBB58D42"/>
    <w:rsid w:val="FBBB05B3"/>
    <w:rsid w:val="FBBEE95E"/>
    <w:rsid w:val="FBBFE2CD"/>
    <w:rsid w:val="FBC5CF56"/>
    <w:rsid w:val="FBD12085"/>
    <w:rsid w:val="FBD7EA23"/>
    <w:rsid w:val="FBD7FB2A"/>
    <w:rsid w:val="FBD8CC9D"/>
    <w:rsid w:val="FBE387A8"/>
    <w:rsid w:val="FBE71670"/>
    <w:rsid w:val="FBEF96B3"/>
    <w:rsid w:val="FBF716CD"/>
    <w:rsid w:val="FBFB9CDE"/>
    <w:rsid w:val="FBFD4451"/>
    <w:rsid w:val="FBFE2A2F"/>
    <w:rsid w:val="FBFE6502"/>
    <w:rsid w:val="FBFF77C4"/>
    <w:rsid w:val="FBFFFC13"/>
    <w:rsid w:val="FC1CA530"/>
    <w:rsid w:val="FC57A43F"/>
    <w:rsid w:val="FC7BCECF"/>
    <w:rsid w:val="FC93836B"/>
    <w:rsid w:val="FC95B4B1"/>
    <w:rsid w:val="FCBF4CD7"/>
    <w:rsid w:val="FCC98C28"/>
    <w:rsid w:val="FCF3EAE5"/>
    <w:rsid w:val="FCFB95AA"/>
    <w:rsid w:val="FD165F77"/>
    <w:rsid w:val="FD2F75AA"/>
    <w:rsid w:val="FD35F18B"/>
    <w:rsid w:val="FD3BA2B8"/>
    <w:rsid w:val="FD3F77EF"/>
    <w:rsid w:val="FD59B7D4"/>
    <w:rsid w:val="FD6F6A07"/>
    <w:rsid w:val="FD78EF33"/>
    <w:rsid w:val="FD7AB3B3"/>
    <w:rsid w:val="FD7B4233"/>
    <w:rsid w:val="FD7F7A7B"/>
    <w:rsid w:val="FD972531"/>
    <w:rsid w:val="FDBF6036"/>
    <w:rsid w:val="FDBFB161"/>
    <w:rsid w:val="FDBFBF4A"/>
    <w:rsid w:val="FDD5102F"/>
    <w:rsid w:val="FDDD0E7A"/>
    <w:rsid w:val="FDEB2D5F"/>
    <w:rsid w:val="FDEEEE7C"/>
    <w:rsid w:val="FDEF3A85"/>
    <w:rsid w:val="FDF48200"/>
    <w:rsid w:val="FDF66E5C"/>
    <w:rsid w:val="FDF7535A"/>
    <w:rsid w:val="FDFCDB6F"/>
    <w:rsid w:val="FDFD4CD7"/>
    <w:rsid w:val="FDFF045D"/>
    <w:rsid w:val="FDFF4AE8"/>
    <w:rsid w:val="FDFF8B2C"/>
    <w:rsid w:val="FDFFC549"/>
    <w:rsid w:val="FE4F8112"/>
    <w:rsid w:val="FE6F5E0D"/>
    <w:rsid w:val="FE7585C5"/>
    <w:rsid w:val="FE77BB73"/>
    <w:rsid w:val="FE7CEF3C"/>
    <w:rsid w:val="FE95669F"/>
    <w:rsid w:val="FEAB1534"/>
    <w:rsid w:val="FEAF1E30"/>
    <w:rsid w:val="FEBE7E67"/>
    <w:rsid w:val="FEBF6E06"/>
    <w:rsid w:val="FECFB737"/>
    <w:rsid w:val="FED37C51"/>
    <w:rsid w:val="FED57E7B"/>
    <w:rsid w:val="FED7CBCF"/>
    <w:rsid w:val="FEDDC520"/>
    <w:rsid w:val="FEDDEE56"/>
    <w:rsid w:val="FEEFFCA6"/>
    <w:rsid w:val="FEF717E4"/>
    <w:rsid w:val="FEFB1431"/>
    <w:rsid w:val="FEFD25DD"/>
    <w:rsid w:val="FEFE0E9B"/>
    <w:rsid w:val="FEFE64DC"/>
    <w:rsid w:val="FEFF14F3"/>
    <w:rsid w:val="FEFF9896"/>
    <w:rsid w:val="FEFFEBC1"/>
    <w:rsid w:val="FF150D2D"/>
    <w:rsid w:val="FF3E9DA1"/>
    <w:rsid w:val="FF4B55FB"/>
    <w:rsid w:val="FF59C2E0"/>
    <w:rsid w:val="FF5E3609"/>
    <w:rsid w:val="FF6A1520"/>
    <w:rsid w:val="FF6DDE1A"/>
    <w:rsid w:val="FF6DECD1"/>
    <w:rsid w:val="FF770F79"/>
    <w:rsid w:val="FF780415"/>
    <w:rsid w:val="FF7A98F8"/>
    <w:rsid w:val="FF7E1603"/>
    <w:rsid w:val="FF7EE657"/>
    <w:rsid w:val="FF7EF5A5"/>
    <w:rsid w:val="FF7F7AAC"/>
    <w:rsid w:val="FF7F7E81"/>
    <w:rsid w:val="FF7FED1F"/>
    <w:rsid w:val="FF8AB1A2"/>
    <w:rsid w:val="FF8F4D73"/>
    <w:rsid w:val="FF91619C"/>
    <w:rsid w:val="FF978F78"/>
    <w:rsid w:val="FF9E015E"/>
    <w:rsid w:val="FFAE3C0B"/>
    <w:rsid w:val="FFB2F692"/>
    <w:rsid w:val="FFB6EA28"/>
    <w:rsid w:val="FFB765B8"/>
    <w:rsid w:val="FFB8534C"/>
    <w:rsid w:val="FFBBC818"/>
    <w:rsid w:val="FFBC2093"/>
    <w:rsid w:val="FFBD7FF4"/>
    <w:rsid w:val="FFBF516C"/>
    <w:rsid w:val="FFBFF892"/>
    <w:rsid w:val="FFD50A06"/>
    <w:rsid w:val="FFD5A6E2"/>
    <w:rsid w:val="FFD6D402"/>
    <w:rsid w:val="FFD79246"/>
    <w:rsid w:val="FFDB4B7A"/>
    <w:rsid w:val="FFDD744E"/>
    <w:rsid w:val="FFDF512A"/>
    <w:rsid w:val="FFDF60DE"/>
    <w:rsid w:val="FFDF7856"/>
    <w:rsid w:val="FFDFC1BA"/>
    <w:rsid w:val="FFE76E11"/>
    <w:rsid w:val="FFEB875E"/>
    <w:rsid w:val="FFEB8F4F"/>
    <w:rsid w:val="FFEBCD15"/>
    <w:rsid w:val="FFED83DF"/>
    <w:rsid w:val="FFEDBB1B"/>
    <w:rsid w:val="FFEDE0EC"/>
    <w:rsid w:val="FFEEB28A"/>
    <w:rsid w:val="FFEF0A04"/>
    <w:rsid w:val="FFF2C0D5"/>
    <w:rsid w:val="FFF96365"/>
    <w:rsid w:val="FFF999C4"/>
    <w:rsid w:val="FFFAA6E3"/>
    <w:rsid w:val="FFFB331F"/>
    <w:rsid w:val="FFFBBC8F"/>
    <w:rsid w:val="FFFBD5F9"/>
    <w:rsid w:val="FFFBFB4C"/>
    <w:rsid w:val="FFFE767C"/>
    <w:rsid w:val="FFFE837E"/>
    <w:rsid w:val="FFFE88E3"/>
    <w:rsid w:val="FFFEB9B8"/>
    <w:rsid w:val="FFFF01B5"/>
    <w:rsid w:val="FFFF3E65"/>
    <w:rsid w:val="FFFF4E23"/>
    <w:rsid w:val="FFFF5604"/>
    <w:rsid w:val="FFFFE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8"/>
    <w:qFormat/>
    <w:uiPriority w:val="0"/>
    <w:pPr>
      <w:keepNext/>
      <w:keepLines/>
      <w:spacing w:line="600" w:lineRule="exact"/>
      <w:ind w:firstLine="200" w:firstLineChars="200"/>
      <w:outlineLvl w:val="1"/>
    </w:pPr>
    <w:rPr>
      <w:rFonts w:ascii="黑体" w:hAnsi="黑体" w:eastAsia="黑体" w:cs="黑体"/>
      <w:sz w:val="32"/>
      <w:szCs w:val="32"/>
    </w:rPr>
  </w:style>
  <w:style w:type="paragraph" w:styleId="4">
    <w:name w:val="heading 3"/>
    <w:basedOn w:val="1"/>
    <w:next w:val="1"/>
    <w:link w:val="35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42"/>
    <w:qFormat/>
    <w:uiPriority w:val="0"/>
    <w:pPr>
      <w:keepNext/>
      <w:keepLines/>
      <w:spacing w:before="280" w:after="290" w:line="376" w:lineRule="auto"/>
      <w:jc w:val="right"/>
      <w:outlineLvl w:val="3"/>
    </w:pPr>
    <w:rPr>
      <w:rFonts w:ascii="宋体" w:hAnsi="宋体" w:cs="宋体"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7">
    <w:name w:val="Body Text"/>
    <w:basedOn w:val="1"/>
    <w:link w:val="59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Plain Text"/>
    <w:basedOn w:val="1"/>
    <w:link w:val="40"/>
    <w:qFormat/>
    <w:uiPriority w:val="0"/>
    <w:rPr>
      <w:rFonts w:ascii="宋体" w:hAnsi="Courier New" w:cs="宋体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link w:val="26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47"/>
    <w:qFormat/>
    <w:uiPriority w:val="0"/>
    <w:pPr>
      <w:spacing w:line="560" w:lineRule="exact"/>
      <w:ind w:firstLine="200" w:firstLineChars="200"/>
      <w:jc w:val="left"/>
      <w:outlineLvl w:val="1"/>
    </w:pPr>
    <w:rPr>
      <w:rFonts w:ascii="黑体" w:hAnsi="黑体" w:eastAsia="黑体" w:cs="黑体"/>
      <w:bCs/>
      <w:kern w:val="28"/>
      <w:sz w:val="32"/>
      <w:szCs w:val="32"/>
    </w:rPr>
  </w:style>
  <w:style w:type="paragraph" w:styleId="16">
    <w:name w:val="Body Text 2"/>
    <w:basedOn w:val="1"/>
    <w:link w:val="39"/>
    <w:qFormat/>
    <w:uiPriority w:val="0"/>
    <w:pPr>
      <w:spacing w:after="120" w:line="480" w:lineRule="auto"/>
    </w:p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link w:val="36"/>
    <w:qFormat/>
    <w:uiPriority w:val="0"/>
    <w:pPr>
      <w:spacing w:line="600" w:lineRule="exact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qFormat/>
    <w:uiPriority w:val="0"/>
    <w:rPr>
      <w:i/>
      <w:iCs/>
    </w:rPr>
  </w:style>
  <w:style w:type="character" w:styleId="25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26">
    <w:name w:val="正文文本缩进 2 字符"/>
    <w:link w:val="11"/>
    <w:qFormat/>
    <w:uiPriority w:val="0"/>
    <w:rPr>
      <w:kern w:val="2"/>
      <w:sz w:val="21"/>
      <w:szCs w:val="24"/>
    </w:rPr>
  </w:style>
  <w:style w:type="character" w:customStyle="1" w:styleId="27">
    <w:name w:val="apple-converted-space"/>
    <w:basedOn w:val="21"/>
    <w:qFormat/>
    <w:uiPriority w:val="0"/>
  </w:style>
  <w:style w:type="character" w:customStyle="1" w:styleId="28">
    <w:name w:val="页眉 字符"/>
    <w:link w:val="1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页脚 字符"/>
    <w:link w:val="13"/>
    <w:qFormat/>
    <w:locked/>
    <w:uiPriority w:val="0"/>
    <w:rPr>
      <w:kern w:val="2"/>
      <w:sz w:val="18"/>
      <w:szCs w:val="18"/>
    </w:rPr>
  </w:style>
  <w:style w:type="character" w:customStyle="1" w:styleId="30">
    <w:name w:val="标题 1 字符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1">
    <w:name w:val="Char Char7"/>
    <w:qFormat/>
    <w:uiPriority w:val="0"/>
    <w:rPr>
      <w:rFonts w:ascii="等线 Light" w:hAnsi="等线 Light" w:eastAsia="楷体_GB2312"/>
      <w:bCs/>
      <w:kern w:val="2"/>
      <w:sz w:val="32"/>
      <w:szCs w:val="32"/>
      <w:lang w:val="en-US" w:eastAsia="zh-CN" w:bidi="ar-SA"/>
    </w:rPr>
  </w:style>
  <w:style w:type="character" w:customStyle="1" w:styleId="32">
    <w:name w:val="font41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33">
    <w:name w:val="4作者 Char Char"/>
    <w:qFormat/>
    <w:uiPriority w:val="0"/>
    <w:rPr>
      <w:rFonts w:ascii="楷体_GB2312" w:hAnsi="楷体_GB2312" w:eastAsia="楷体_GB2312" w:cs="楷体_GB2312"/>
      <w:bCs/>
      <w:kern w:val="2"/>
      <w:sz w:val="32"/>
      <w:szCs w:val="44"/>
      <w:lang w:val="en-US" w:eastAsia="zh-CN" w:bidi="ar-SA"/>
    </w:rPr>
  </w:style>
  <w:style w:type="character" w:customStyle="1" w:styleId="34">
    <w:name w:val="2标题 Char Char"/>
    <w:qFormat/>
    <w:uiPriority w:val="0"/>
    <w:rPr>
      <w:rFonts w:ascii="楷体_GB2312" w:hAnsi="楷体_GB2312" w:eastAsia="楷体_GB2312" w:cs="楷体_GB2312"/>
      <w:bCs/>
      <w:kern w:val="2"/>
      <w:sz w:val="32"/>
      <w:szCs w:val="44"/>
      <w:lang w:val="en-US" w:eastAsia="zh-CN" w:bidi="ar-SA"/>
    </w:rPr>
  </w:style>
  <w:style w:type="character" w:customStyle="1" w:styleId="35">
    <w:name w:val="标题 3 字符"/>
    <w:link w:val="4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36">
    <w:name w:val="标题 字符"/>
    <w:link w:val="18"/>
    <w:qFormat/>
    <w:locked/>
    <w:uiPriority w:val="0"/>
    <w:rPr>
      <w:rFonts w:ascii="方正小标宋简体" w:hAnsi="方正小标宋简体" w:eastAsia="方正小标宋简体" w:cs="方正小标宋简体"/>
      <w:kern w:val="2"/>
      <w:sz w:val="44"/>
      <w:szCs w:val="44"/>
      <w:lang w:val="en-US" w:eastAsia="zh-CN" w:bidi="ar-SA"/>
    </w:rPr>
  </w:style>
  <w:style w:type="character" w:customStyle="1" w:styleId="37">
    <w:name w:val="Footer Char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style11"/>
    <w:qFormat/>
    <w:uiPriority w:val="0"/>
    <w:rPr>
      <w:b/>
      <w:bCs/>
      <w:color w:val="006699"/>
      <w:sz w:val="27"/>
      <w:szCs w:val="27"/>
    </w:rPr>
  </w:style>
  <w:style w:type="character" w:customStyle="1" w:styleId="39">
    <w:name w:val="正文文本 2 字符"/>
    <w:link w:val="16"/>
    <w:qFormat/>
    <w:uiPriority w:val="0"/>
    <w:rPr>
      <w:kern w:val="2"/>
      <w:sz w:val="21"/>
      <w:szCs w:val="24"/>
    </w:rPr>
  </w:style>
  <w:style w:type="character" w:customStyle="1" w:styleId="40">
    <w:name w:val="纯文本 字符"/>
    <w:link w:val="9"/>
    <w:qFormat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character" w:customStyle="1" w:styleId="41">
    <w:name w:val="1标题 Char Char"/>
    <w:qFormat/>
    <w:uiPriority w:val="0"/>
    <w:rPr>
      <w:rFonts w:ascii="黑体" w:hAnsi="黑体" w:eastAsia="黑体" w:cs="黑体"/>
      <w:bCs/>
      <w:kern w:val="2"/>
      <w:sz w:val="32"/>
      <w:szCs w:val="44"/>
      <w:lang w:val="en-US" w:eastAsia="zh-CN" w:bidi="ar-SA"/>
    </w:rPr>
  </w:style>
  <w:style w:type="character" w:customStyle="1" w:styleId="42">
    <w:name w:val="标题 4 字符"/>
    <w:link w:val="5"/>
    <w:semiHidden/>
    <w:qFormat/>
    <w:uiPriority w:val="0"/>
    <w:rPr>
      <w:rFonts w:ascii="宋体" w:hAnsi="宋体" w:eastAsia="宋体" w:cs="宋体"/>
      <w:bCs/>
      <w:kern w:val="2"/>
      <w:sz w:val="28"/>
      <w:szCs w:val="28"/>
      <w:lang w:val="en-US" w:eastAsia="zh-CN" w:bidi="ar-SA"/>
    </w:rPr>
  </w:style>
  <w:style w:type="character" w:customStyle="1" w:styleId="43">
    <w:name w:val="font11"/>
    <w:qFormat/>
    <w:uiPriority w:val="0"/>
    <w:rPr>
      <w:rFonts w:hint="eastAsia" w:ascii="黑体" w:hAnsi="宋体" w:eastAsia="黑体" w:cs="黑体"/>
      <w:color w:val="000000"/>
      <w:kern w:val="0"/>
      <w:sz w:val="18"/>
      <w:szCs w:val="18"/>
      <w:u w:val="none"/>
      <w:lang w:eastAsia="en-US"/>
    </w:rPr>
  </w:style>
  <w:style w:type="character" w:customStyle="1" w:styleId="44">
    <w:name w:val="hei141"/>
    <w:qFormat/>
    <w:uiPriority w:val="99"/>
    <w:rPr>
      <w:rFonts w:cs="Times New Roman"/>
      <w:sz w:val="21"/>
      <w:szCs w:val="21"/>
      <w:u w:val="none"/>
    </w:rPr>
  </w:style>
  <w:style w:type="character" w:customStyle="1" w:styleId="45">
    <w:name w:val="Char Char6"/>
    <w:qFormat/>
    <w:uiPriority w:val="0"/>
    <w:rPr>
      <w:rFonts w:ascii="Calibri" w:hAnsi="Calibri" w:eastAsia="仿宋_GB2312" w:cs="Calibri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标题0 Char Char"/>
    <w:qFormat/>
    <w:locked/>
    <w:uiPriority w:val="0"/>
    <w:rPr>
      <w:rFonts w:ascii="方正小标宋简体" w:hAnsi="方正小标宋简体" w:eastAsia="方正小标宋简体"/>
      <w:sz w:val="44"/>
      <w:szCs w:val="44"/>
      <w:lang w:bidi="ar-SA"/>
    </w:rPr>
  </w:style>
  <w:style w:type="character" w:customStyle="1" w:styleId="47">
    <w:name w:val="副标题 字符"/>
    <w:link w:val="15"/>
    <w:qFormat/>
    <w:locked/>
    <w:uiPriority w:val="0"/>
    <w:rPr>
      <w:rFonts w:ascii="黑体" w:hAnsi="黑体" w:eastAsia="黑体" w:cs="黑体"/>
      <w:bCs/>
      <w:kern w:val="28"/>
      <w:sz w:val="32"/>
      <w:szCs w:val="32"/>
      <w:lang w:val="en-US" w:eastAsia="zh-CN" w:bidi="ar-SA"/>
    </w:rPr>
  </w:style>
  <w:style w:type="character" w:customStyle="1" w:styleId="48">
    <w:name w:val="标题 2 字符"/>
    <w:link w:val="3"/>
    <w:qFormat/>
    <w:uiPriority w:val="0"/>
    <w:rPr>
      <w:rFonts w:ascii="黑体" w:hAnsi="黑体" w:eastAsia="黑体" w:cs="黑体"/>
      <w:kern w:val="2"/>
      <w:sz w:val="32"/>
      <w:szCs w:val="32"/>
    </w:rPr>
  </w:style>
  <w:style w:type="character" w:customStyle="1" w:styleId="49">
    <w:name w:val="5主送机关 Char Char"/>
    <w:qFormat/>
    <w:locked/>
    <w:uiPriority w:val="0"/>
    <w:rPr>
      <w:rFonts w:ascii="仿宋_GB2312" w:hAnsi="仿宋_GB2312" w:eastAsia="仿宋_GB2312" w:cs="仿宋_GB2312"/>
      <w:bCs/>
      <w:kern w:val="28"/>
      <w:sz w:val="32"/>
      <w:szCs w:val="32"/>
      <w:lang w:val="en-US" w:eastAsia="zh-CN" w:bidi="ar-SA"/>
    </w:rPr>
  </w:style>
  <w:style w:type="paragraph" w:customStyle="1" w:styleId="50">
    <w:name w:val="reader-word-layer reader-word-s5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列出段落1"/>
    <w:basedOn w:val="1"/>
    <w:qFormat/>
    <w:uiPriority w:val="99"/>
    <w:pPr>
      <w:spacing w:line="360" w:lineRule="auto"/>
      <w:ind w:firstLine="420" w:firstLineChars="200"/>
    </w:pPr>
    <w:rPr>
      <w:szCs w:val="22"/>
    </w:rPr>
  </w:style>
  <w:style w:type="paragraph" w:customStyle="1" w:styleId="5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54">
    <w:name w:val="No Spacing"/>
    <w:qFormat/>
    <w:uiPriority w:val="0"/>
    <w:pPr>
      <w:widowControl w:val="0"/>
      <w:spacing w:line="660" w:lineRule="exact"/>
      <w:jc w:val="right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customStyle="1" w:styleId="55">
    <w:name w:val="列出段落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56">
    <w:name w:val="列表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57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8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59">
    <w:name w:val="正文文本 字符"/>
    <w:link w:val="7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32</Pages>
  <Words>1363</Words>
  <Characters>7774</Characters>
  <Lines>64</Lines>
  <Paragraphs>18</Paragraphs>
  <TotalTime>9</TotalTime>
  <ScaleCrop>false</ScaleCrop>
  <LinksUpToDate>false</LinksUpToDate>
  <CharactersWithSpaces>9119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2022-02-18T06:23:00Z</dcterms:created>
  <dc:creator>Lenovo User</dc:creator>
  <cp:lastModifiedBy>ZYL</cp:lastModifiedBy>
  <cp:lastPrinted>2023-03-02T06:40:00Z</cp:lastPrinted>
  <dcterms:modified xsi:type="dcterms:W3CDTF">2023-06-26T15:16:18Z</dcterms:modified>
  <dc:title>市科协字〔2012〕121号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092D0E9E62E64BDFAE28A61EF449E270</vt:lpwstr>
  </property>
</Properties>
</file>