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12" w:rsidRPr="00435A12" w:rsidRDefault="00435A12" w:rsidP="00435A12">
      <w:pPr>
        <w:rPr>
          <w:rFonts w:ascii="CESI黑体-GB2312" w:eastAsia="CESI黑体-GB2312" w:hAnsi="CESI黑体-GB2312" w:cs="CESI黑体-GB2312" w:hint="eastAsia"/>
          <w:sz w:val="32"/>
          <w:szCs w:val="32"/>
        </w:rPr>
      </w:pPr>
      <w:r w:rsidRPr="00435A12">
        <w:rPr>
          <w:rFonts w:ascii="CESI黑体-GB2312" w:eastAsia="CESI黑体-GB2312" w:hAnsi="CESI黑体-GB2312" w:cs="CESI黑体-GB2312" w:hint="eastAsia"/>
          <w:sz w:val="32"/>
          <w:szCs w:val="32"/>
        </w:rPr>
        <w:t>附件2</w:t>
      </w:r>
    </w:p>
    <w:p w:rsidR="00435A12" w:rsidRPr="00435A12" w:rsidRDefault="00435A12" w:rsidP="00435A1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435A1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2025年学会科技服务项目评审结果</w:t>
      </w:r>
    </w:p>
    <w:tbl>
      <w:tblPr>
        <w:tblW w:w="1361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5155"/>
        <w:gridCol w:w="7177"/>
      </w:tblGrid>
      <w:tr w:rsidR="00435A12" w:rsidRPr="00435A12" w:rsidTr="00890C89">
        <w:trPr>
          <w:trHeight w:val="1162"/>
        </w:trPr>
        <w:tc>
          <w:tcPr>
            <w:tcW w:w="1278" w:type="dxa"/>
            <w:vAlign w:val="center"/>
          </w:tcPr>
          <w:p w:rsidR="00435A12" w:rsidRPr="00435A12" w:rsidRDefault="00435A12" w:rsidP="00435A12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35A1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35A12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35A12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 w:rsidRPr="00435A12">
              <w:rPr>
                <w:rFonts w:ascii="黑体" w:eastAsia="黑体" w:hAnsi="黑体"/>
                <w:sz w:val="32"/>
                <w:szCs w:val="32"/>
              </w:rPr>
              <w:t>名称</w:t>
            </w:r>
          </w:p>
        </w:tc>
      </w:tr>
      <w:tr w:rsidR="00435A12" w:rsidRPr="00435A12" w:rsidTr="00890C89">
        <w:trPr>
          <w:trHeight w:hRule="exact" w:val="850"/>
        </w:trPr>
        <w:tc>
          <w:tcPr>
            <w:tcW w:w="1278" w:type="dxa"/>
          </w:tcPr>
          <w:p w:rsidR="00435A12" w:rsidRPr="00435A12" w:rsidRDefault="00435A12" w:rsidP="00435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5A12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/>
                <w:sz w:val="28"/>
                <w:szCs w:val="28"/>
              </w:rPr>
              <w:t>西安老科技教育工作者协会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 w:hint="eastAsia"/>
                <w:sz w:val="28"/>
                <w:szCs w:val="28"/>
              </w:rPr>
              <w:t>科技沙龙直播访谈活动</w:t>
            </w:r>
          </w:p>
        </w:tc>
      </w:tr>
      <w:tr w:rsidR="00435A12" w:rsidRPr="00435A12" w:rsidTr="00890C89">
        <w:trPr>
          <w:trHeight w:hRule="exact" w:val="850"/>
        </w:trPr>
        <w:tc>
          <w:tcPr>
            <w:tcW w:w="1278" w:type="dxa"/>
          </w:tcPr>
          <w:p w:rsidR="00435A12" w:rsidRPr="00435A12" w:rsidRDefault="00435A12" w:rsidP="00435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5A12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/>
                <w:sz w:val="28"/>
                <w:szCs w:val="28"/>
              </w:rPr>
              <w:t>西安市农学会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435A12">
              <w:rPr>
                <w:rFonts w:ascii="仿宋_GB2312" w:eastAsia="仿宋_GB2312" w:hint="eastAsia"/>
                <w:sz w:val="28"/>
                <w:szCs w:val="28"/>
              </w:rPr>
              <w:t>智农蜂翼</w:t>
            </w:r>
            <w:proofErr w:type="gramEnd"/>
            <w:r w:rsidRPr="00435A12">
              <w:rPr>
                <w:rFonts w:ascii="MS Gothic" w:eastAsia="MS Gothic" w:hAnsi="MS Gothic" w:cs="MS Gothic" w:hint="eastAsia"/>
                <w:sz w:val="28"/>
                <w:szCs w:val="28"/>
              </w:rPr>
              <w:t>・</w:t>
            </w:r>
            <w:r w:rsidRPr="00435A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绿防领航</w:t>
            </w:r>
          </w:p>
        </w:tc>
      </w:tr>
      <w:tr w:rsidR="00435A12" w:rsidRPr="00435A12" w:rsidTr="00890C89">
        <w:trPr>
          <w:trHeight w:hRule="exact" w:val="850"/>
        </w:trPr>
        <w:tc>
          <w:tcPr>
            <w:tcW w:w="1278" w:type="dxa"/>
          </w:tcPr>
          <w:p w:rsidR="00435A12" w:rsidRPr="00435A12" w:rsidRDefault="00435A12" w:rsidP="00435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5A12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/>
                <w:sz w:val="28"/>
                <w:szCs w:val="28"/>
              </w:rPr>
              <w:t>西安市学会科技服务中心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 w:hint="eastAsia"/>
                <w:sz w:val="28"/>
                <w:szCs w:val="28"/>
              </w:rPr>
              <w:t>点对点科技服务赋能</w:t>
            </w:r>
          </w:p>
        </w:tc>
      </w:tr>
      <w:tr w:rsidR="00435A12" w:rsidRPr="00435A12" w:rsidTr="00890C89">
        <w:trPr>
          <w:trHeight w:hRule="exact" w:val="850"/>
        </w:trPr>
        <w:tc>
          <w:tcPr>
            <w:tcW w:w="1278" w:type="dxa"/>
            <w:vAlign w:val="center"/>
          </w:tcPr>
          <w:p w:rsidR="00435A12" w:rsidRPr="00435A12" w:rsidRDefault="00435A12" w:rsidP="00435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5A12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/>
                <w:sz w:val="28"/>
                <w:szCs w:val="28"/>
              </w:rPr>
              <w:t>西安翻译协会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 w:hint="eastAsia"/>
                <w:sz w:val="28"/>
                <w:szCs w:val="28"/>
              </w:rPr>
              <w:t>“一带一路” 背景</w:t>
            </w:r>
            <w:proofErr w:type="gramStart"/>
            <w:r w:rsidRPr="00435A12">
              <w:rPr>
                <w:rFonts w:ascii="仿宋_GB2312" w:eastAsia="仿宋_GB2312" w:hint="eastAsia"/>
                <w:sz w:val="28"/>
                <w:szCs w:val="28"/>
              </w:rPr>
              <w:t>下陕企</w:t>
            </w:r>
            <w:proofErr w:type="gramEnd"/>
            <w:r w:rsidRPr="00435A12">
              <w:rPr>
                <w:rFonts w:ascii="仿宋_GB2312" w:eastAsia="仿宋_GB2312" w:hint="eastAsia"/>
                <w:sz w:val="28"/>
                <w:szCs w:val="28"/>
              </w:rPr>
              <w:t>科技服务语言战略与国际化发展研究</w:t>
            </w:r>
          </w:p>
        </w:tc>
      </w:tr>
      <w:tr w:rsidR="00435A12" w:rsidRPr="00435A12" w:rsidTr="00890C89">
        <w:trPr>
          <w:trHeight w:hRule="exact" w:val="850"/>
        </w:trPr>
        <w:tc>
          <w:tcPr>
            <w:tcW w:w="1278" w:type="dxa"/>
          </w:tcPr>
          <w:p w:rsidR="00435A12" w:rsidRPr="00435A12" w:rsidRDefault="00435A12" w:rsidP="00435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5A12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/>
                <w:sz w:val="28"/>
                <w:szCs w:val="28"/>
              </w:rPr>
              <w:t>西安市计量标准检测认证协会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 w:hint="eastAsia"/>
                <w:sz w:val="28"/>
                <w:szCs w:val="28"/>
              </w:rPr>
              <w:t>固定污染废气现场手工监测AI远程监管系统应用与科普活动</w:t>
            </w:r>
          </w:p>
        </w:tc>
      </w:tr>
      <w:tr w:rsidR="00435A12" w:rsidRPr="00435A12" w:rsidTr="00890C89">
        <w:trPr>
          <w:trHeight w:hRule="exact" w:val="850"/>
        </w:trPr>
        <w:tc>
          <w:tcPr>
            <w:tcW w:w="1278" w:type="dxa"/>
          </w:tcPr>
          <w:p w:rsidR="00435A12" w:rsidRPr="00435A12" w:rsidRDefault="00435A12" w:rsidP="00435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5A12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/>
                <w:sz w:val="28"/>
                <w:szCs w:val="28"/>
              </w:rPr>
              <w:t>西安医学检验学会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 w:hint="eastAsia"/>
                <w:sz w:val="28"/>
                <w:szCs w:val="28"/>
              </w:rPr>
              <w:t>实验室质量提升研讨会</w:t>
            </w:r>
          </w:p>
        </w:tc>
      </w:tr>
      <w:tr w:rsidR="00435A12" w:rsidRPr="00435A12" w:rsidTr="00890C89">
        <w:trPr>
          <w:trHeight w:hRule="exact" w:val="850"/>
        </w:trPr>
        <w:tc>
          <w:tcPr>
            <w:tcW w:w="1278" w:type="dxa"/>
          </w:tcPr>
          <w:p w:rsidR="00435A12" w:rsidRPr="00435A12" w:rsidRDefault="00435A12" w:rsidP="00435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5A12">
              <w:rPr>
                <w:rFonts w:ascii="仿宋_GB2312" w:eastAsia="仿宋_GB2312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/>
                <w:sz w:val="28"/>
                <w:szCs w:val="28"/>
              </w:rPr>
              <w:t>西安医学会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 w:hint="eastAsia"/>
                <w:sz w:val="28"/>
                <w:szCs w:val="28"/>
              </w:rPr>
              <w:t>健康体检与质量控制规范化管理培训班</w:t>
            </w:r>
          </w:p>
        </w:tc>
      </w:tr>
      <w:tr w:rsidR="00435A12" w:rsidRPr="00435A12" w:rsidTr="00890C89">
        <w:trPr>
          <w:trHeight w:hRule="exact" w:val="850"/>
        </w:trPr>
        <w:tc>
          <w:tcPr>
            <w:tcW w:w="1278" w:type="dxa"/>
          </w:tcPr>
          <w:p w:rsidR="00435A12" w:rsidRPr="00435A12" w:rsidRDefault="00435A12" w:rsidP="00435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5A12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/>
                <w:sz w:val="28"/>
                <w:szCs w:val="28"/>
              </w:rPr>
              <w:t>西安市漆艺协会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 w:hint="eastAsia"/>
                <w:sz w:val="28"/>
                <w:szCs w:val="28"/>
              </w:rPr>
              <w:t>“漆彩流光·丝韵传承”——嵌丝漆艺非遗校园行</w:t>
            </w:r>
          </w:p>
        </w:tc>
      </w:tr>
      <w:tr w:rsidR="00435A12" w:rsidRPr="00435A12" w:rsidTr="00890C89">
        <w:trPr>
          <w:trHeight w:hRule="exact" w:val="850"/>
        </w:trPr>
        <w:tc>
          <w:tcPr>
            <w:tcW w:w="1278" w:type="dxa"/>
          </w:tcPr>
          <w:p w:rsidR="00435A12" w:rsidRPr="00435A12" w:rsidRDefault="00435A12" w:rsidP="00435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5A12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/>
                <w:sz w:val="28"/>
                <w:szCs w:val="28"/>
              </w:rPr>
              <w:t>西安市针灸学会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 w:hint="eastAsia"/>
                <w:sz w:val="28"/>
                <w:szCs w:val="28"/>
              </w:rPr>
              <w:t>“腹阴背阳针刺法”治疗中风病适宜技术推广</w:t>
            </w:r>
          </w:p>
        </w:tc>
      </w:tr>
      <w:tr w:rsidR="00435A12" w:rsidRPr="00435A12" w:rsidTr="00890C89">
        <w:trPr>
          <w:trHeight w:hRule="exact" w:val="850"/>
        </w:trPr>
        <w:tc>
          <w:tcPr>
            <w:tcW w:w="1278" w:type="dxa"/>
          </w:tcPr>
          <w:p w:rsidR="00435A12" w:rsidRPr="00435A12" w:rsidRDefault="00435A12" w:rsidP="00435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5A12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/>
                <w:sz w:val="28"/>
                <w:szCs w:val="28"/>
              </w:rPr>
              <w:t>西安市珠算心算研究会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 w:hint="eastAsia"/>
                <w:sz w:val="28"/>
                <w:szCs w:val="28"/>
              </w:rPr>
              <w:t>珠</w:t>
            </w:r>
            <w:proofErr w:type="gramStart"/>
            <w:r w:rsidRPr="00435A12">
              <w:rPr>
                <w:rFonts w:ascii="仿宋_GB2312" w:eastAsia="仿宋_GB2312" w:hint="eastAsia"/>
                <w:sz w:val="28"/>
                <w:szCs w:val="28"/>
              </w:rPr>
              <w:t>联智合</w:t>
            </w:r>
            <w:proofErr w:type="gramEnd"/>
            <w:r w:rsidRPr="00435A12">
              <w:rPr>
                <w:rFonts w:ascii="仿宋_GB2312" w:eastAsia="仿宋_GB2312" w:hint="eastAsia"/>
                <w:sz w:val="28"/>
                <w:szCs w:val="28"/>
              </w:rPr>
              <w:t>·心算π计划</w:t>
            </w:r>
          </w:p>
        </w:tc>
      </w:tr>
      <w:tr w:rsidR="00435A12" w:rsidRPr="00435A12" w:rsidTr="00890C89">
        <w:trPr>
          <w:trHeight w:hRule="exact" w:val="850"/>
        </w:trPr>
        <w:tc>
          <w:tcPr>
            <w:tcW w:w="1278" w:type="dxa"/>
          </w:tcPr>
          <w:p w:rsidR="00435A12" w:rsidRPr="00435A12" w:rsidRDefault="00435A12" w:rsidP="00435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5A12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/>
                <w:sz w:val="28"/>
                <w:szCs w:val="28"/>
              </w:rPr>
              <w:t>西安市中医学会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 w:hint="eastAsia"/>
                <w:sz w:val="28"/>
                <w:szCs w:val="28"/>
              </w:rPr>
              <w:t>儿童青少年脊柱侧弯的中医综合防治与康复技术推广</w:t>
            </w:r>
          </w:p>
        </w:tc>
      </w:tr>
      <w:tr w:rsidR="00435A12" w:rsidRPr="00435A12" w:rsidTr="00890C89">
        <w:trPr>
          <w:trHeight w:hRule="exact" w:val="850"/>
        </w:trPr>
        <w:tc>
          <w:tcPr>
            <w:tcW w:w="1278" w:type="dxa"/>
          </w:tcPr>
          <w:p w:rsidR="00435A12" w:rsidRPr="00435A12" w:rsidRDefault="00435A12" w:rsidP="00435A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35A12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5155" w:type="dxa"/>
            <w:vAlign w:val="center"/>
          </w:tcPr>
          <w:p w:rsidR="00435A12" w:rsidRPr="00435A12" w:rsidRDefault="00435A12" w:rsidP="00435A1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/>
                <w:sz w:val="28"/>
                <w:szCs w:val="28"/>
              </w:rPr>
              <w:t>西安药学会</w:t>
            </w:r>
          </w:p>
        </w:tc>
        <w:tc>
          <w:tcPr>
            <w:tcW w:w="7177" w:type="dxa"/>
            <w:vAlign w:val="center"/>
          </w:tcPr>
          <w:p w:rsidR="00435A12" w:rsidRPr="00435A12" w:rsidRDefault="00435A12" w:rsidP="00435A1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35A12">
              <w:rPr>
                <w:rFonts w:ascii="仿宋_GB2312" w:eastAsia="仿宋_GB2312" w:hint="eastAsia"/>
                <w:sz w:val="28"/>
                <w:szCs w:val="28"/>
              </w:rPr>
              <w:t>医疗机构药品安全性评价</w:t>
            </w:r>
          </w:p>
        </w:tc>
      </w:tr>
    </w:tbl>
    <w:p w:rsidR="00BB44B8" w:rsidRPr="00435A12" w:rsidRDefault="00BB44B8" w:rsidP="00435A12">
      <w:bookmarkStart w:id="0" w:name="_GoBack"/>
      <w:bookmarkEnd w:id="0"/>
    </w:p>
    <w:sectPr w:rsidR="00BB44B8" w:rsidRPr="00435A12" w:rsidSect="00171E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黑体-GB2312">
    <w:altName w:val="黑体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728E6F"/>
    <w:multiLevelType w:val="singleLevel"/>
    <w:tmpl w:val="B7728E6F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54" w:hanging="454"/>
      </w:pPr>
      <w:rPr>
        <w:rFonts w:ascii="宋体" w:eastAsia="宋体" w:hAnsi="宋体" w:cs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B6"/>
    <w:rsid w:val="00171EB6"/>
    <w:rsid w:val="00435A12"/>
    <w:rsid w:val="00BB44B8"/>
    <w:rsid w:val="00D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>rt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2</cp:revision>
  <dcterms:created xsi:type="dcterms:W3CDTF">2025-04-23T02:22:00Z</dcterms:created>
  <dcterms:modified xsi:type="dcterms:W3CDTF">2025-04-23T02:22:00Z</dcterms:modified>
</cp:coreProperties>
</file>